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61A0" w14:textId="20BA630C" w:rsidR="00F46B74" w:rsidRDefault="006477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7620A" wp14:editId="7F6A0122">
                <wp:simplePos x="0" y="0"/>
                <wp:positionH relativeFrom="column">
                  <wp:posOffset>-900430</wp:posOffset>
                </wp:positionH>
                <wp:positionV relativeFrom="paragraph">
                  <wp:posOffset>-1295400</wp:posOffset>
                </wp:positionV>
                <wp:extent cx="7591425" cy="3605530"/>
                <wp:effectExtent l="0" t="0" r="0" b="444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3605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2AAFF"/>
                            </a:gs>
                            <a:gs pos="100000">
                              <a:srgbClr val="42AAFF">
                                <a:gamma/>
                                <a:shade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58A470" id="Rectangle 3" o:spid="_x0000_s1026" style="position:absolute;margin-left:-70.9pt;margin-top:-102pt;width:597.75pt;height:2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" fillcolor="#42aaff" stroked="f">
                <v:fill color2="#40a6f9" focus="100%" type="gradient"/>
              </v:rect>
            </w:pict>
          </mc:Fallback>
        </mc:AlternateContent>
      </w:r>
      <w:r w:rsidR="00EB2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76207" wp14:editId="055A7C6B">
                <wp:simplePos x="0" y="0"/>
                <wp:positionH relativeFrom="column">
                  <wp:posOffset>-925830</wp:posOffset>
                </wp:positionH>
                <wp:positionV relativeFrom="paragraph">
                  <wp:posOffset>3164840</wp:posOffset>
                </wp:positionV>
                <wp:extent cx="7614920" cy="6621780"/>
                <wp:effectExtent l="0" t="254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4920" cy="6621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2AAFF"/>
                            </a:gs>
                            <a:gs pos="100000">
                              <a:srgbClr val="42AAFF">
                                <a:gamma/>
                                <a:shade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70BF9B" id="Rectangle 4" o:spid="_x0000_s1026" style="position:absolute;margin-left:-72.9pt;margin-top:249.2pt;width:599.6pt;height:5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" fillcolor="#42aaff" stroked="f">
                <v:fill color2="#40a6f9" focus="100%" type="gradient"/>
              </v:rect>
            </w:pict>
          </mc:Fallback>
        </mc:AlternateContent>
      </w:r>
    </w:p>
    <w:p w14:paraId="002761A1" w14:textId="77777777" w:rsidR="00F57A74" w:rsidRDefault="00F57A74"/>
    <w:p w14:paraId="002761A4" w14:textId="5FA59930" w:rsidR="00F57A74" w:rsidRDefault="00F57A74" w:rsidP="00647726"/>
    <w:p w14:paraId="002761A5" w14:textId="43BE97C0" w:rsidR="00263C38" w:rsidRDefault="00263C38"/>
    <w:p w14:paraId="002761A6" w14:textId="56E3B570" w:rsidR="00F57A74" w:rsidRDefault="006477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7620C" wp14:editId="288C144A">
                <wp:simplePos x="0" y="0"/>
                <wp:positionH relativeFrom="column">
                  <wp:posOffset>-258445</wp:posOffset>
                </wp:positionH>
                <wp:positionV relativeFrom="paragraph">
                  <wp:posOffset>160655</wp:posOffset>
                </wp:positionV>
                <wp:extent cx="5403215" cy="52832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6218" w14:textId="77777777" w:rsidR="00A64DED" w:rsidRPr="00B6611D" w:rsidRDefault="0043590C" w:rsidP="009707B2">
                            <w:pPr>
                              <w:jc w:val="center"/>
                              <w:rPr>
                                <w:rFonts w:ascii="RussellSquare LT" w:hAnsi="RussellSquare L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ussellSquare LT" w:hAnsi="RussellSquare LT"/>
                                <w:color w:val="FFFFFF" w:themeColor="background1"/>
                                <w:sz w:val="56"/>
                                <w:szCs w:val="56"/>
                              </w:rPr>
                              <w:t>Steriliser Validation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62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35pt;margin-top:12.65pt;width:425.4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" filled="f" stroked="f">
                <v:textbox>
                  <w:txbxContent>
                    <w:p w14:paraId="00276218" w14:textId="77777777" w:rsidR="00A64DED" w:rsidRPr="00B6611D" w:rsidRDefault="0043590C" w:rsidP="009707B2">
                      <w:pPr>
                        <w:jc w:val="center"/>
                        <w:rPr>
                          <w:rFonts w:ascii="RussellSquare LT" w:hAnsi="RussellSquare LT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RussellSquare LT" w:hAnsi="RussellSquare LT"/>
                          <w:color w:val="FFFFFF" w:themeColor="background1"/>
                          <w:sz w:val="56"/>
                          <w:szCs w:val="56"/>
                        </w:rPr>
                        <w:t>Steriliser Validation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02761A7" w14:textId="39824D7E" w:rsidR="00F57A74" w:rsidRDefault="00F57A74"/>
    <w:p w14:paraId="002761A8" w14:textId="3587C84E" w:rsidR="006F43B8" w:rsidRDefault="00EB24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7620D" wp14:editId="16E2ECD5">
                <wp:simplePos x="0" y="0"/>
                <wp:positionH relativeFrom="column">
                  <wp:posOffset>4732020</wp:posOffset>
                </wp:positionH>
                <wp:positionV relativeFrom="paragraph">
                  <wp:posOffset>215900</wp:posOffset>
                </wp:positionV>
                <wp:extent cx="1906905" cy="528320"/>
                <wp:effectExtent l="0" t="381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6219" w14:textId="3160144B" w:rsidR="00A64DED" w:rsidRPr="00B6611D" w:rsidRDefault="00A64DED" w:rsidP="009707B2">
                            <w:pPr>
                              <w:rPr>
                                <w:rFonts w:ascii="RussellSquare LT" w:hAnsi="RussellSquare LT"/>
                                <w:color w:val="42AAFF"/>
                                <w:sz w:val="56"/>
                                <w:szCs w:val="56"/>
                              </w:rPr>
                            </w:pPr>
                            <w:r w:rsidRPr="00C97ED8">
                              <w:rPr>
                                <w:rFonts w:ascii="RussellSquare LT" w:hAnsi="RussellSquare LT"/>
                                <w:color w:val="FFFFFF" w:themeColor="background1"/>
                                <w:sz w:val="56"/>
                                <w:szCs w:val="56"/>
                              </w:rPr>
                              <w:t>20</w:t>
                            </w:r>
                            <w:r w:rsidR="00E85DFD" w:rsidRPr="00C97ED8">
                              <w:rPr>
                                <w:rFonts w:ascii="RussellSquare LT" w:hAnsi="RussellSquare LT"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  <w:r w:rsidR="00C97ED8" w:rsidRPr="00C97ED8">
                              <w:rPr>
                                <w:rFonts w:ascii="RussellSquare LT" w:hAnsi="RussellSquare LT"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Pr="00B6611D">
                              <w:rPr>
                                <w:rFonts w:ascii="RussellSquare LT" w:hAnsi="RussellSquare LT"/>
                                <w:color w:val="42AAF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620D" id="Text Box 7" o:spid="_x0000_s1027" type="#_x0000_t202" style="position:absolute;margin-left:372.6pt;margin-top:17pt;width:150.15pt;height: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" filled="f" stroked="f">
                <v:textbox>
                  <w:txbxContent>
                    <w:p w14:paraId="00276219" w14:textId="3160144B" w:rsidR="00A64DED" w:rsidRPr="00B6611D" w:rsidRDefault="00A64DED" w:rsidP="009707B2">
                      <w:pPr>
                        <w:rPr>
                          <w:rFonts w:ascii="RussellSquare LT" w:hAnsi="RussellSquare LT"/>
                          <w:color w:val="42AAFF"/>
                          <w:sz w:val="56"/>
                          <w:szCs w:val="56"/>
                        </w:rPr>
                      </w:pPr>
                      <w:r w:rsidRPr="00C97ED8">
                        <w:rPr>
                          <w:rFonts w:ascii="RussellSquare LT" w:hAnsi="RussellSquare LT"/>
                          <w:color w:val="FFFFFF" w:themeColor="background1"/>
                          <w:sz w:val="56"/>
                          <w:szCs w:val="56"/>
                        </w:rPr>
                        <w:t>20</w:t>
                      </w:r>
                      <w:r w:rsidR="00E85DFD" w:rsidRPr="00C97ED8">
                        <w:rPr>
                          <w:rFonts w:ascii="RussellSquare LT" w:hAnsi="RussellSquare LT"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  <w:r w:rsidR="00C97ED8" w:rsidRPr="00C97ED8">
                        <w:rPr>
                          <w:rFonts w:ascii="RussellSquare LT" w:hAnsi="RussellSquare LT"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Pr="00B6611D">
                        <w:rPr>
                          <w:rFonts w:ascii="RussellSquare LT" w:hAnsi="RussellSquare LT"/>
                          <w:color w:val="42AAFF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2761AA" w14:textId="351C39D2" w:rsidR="006F43B8" w:rsidRDefault="006477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7620E" wp14:editId="52A1F8F4">
                <wp:simplePos x="0" y="0"/>
                <wp:positionH relativeFrom="column">
                  <wp:posOffset>-925830</wp:posOffset>
                </wp:positionH>
                <wp:positionV relativeFrom="paragraph">
                  <wp:posOffset>201930</wp:posOffset>
                </wp:positionV>
                <wp:extent cx="8576945" cy="977900"/>
                <wp:effectExtent l="10795" t="13970" r="1333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6945" cy="977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6F4"/>
                            </a:gs>
                            <a:gs pos="100000">
                              <a:srgbClr val="0086F4">
                                <a:gamma/>
                                <a:shade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8DB1AB" id="Rectangle 2" o:spid="_x0000_s1026" style="position:absolute;margin-left:-72.9pt;margin-top:15.9pt;width:67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" fillcolor="#0086f4" strokecolor="white [3212]" strokeweight="1pt">
                <v:fill color2="#0083ee" focus="100%" type="gradient"/>
              </v:rect>
            </w:pict>
          </mc:Fallback>
        </mc:AlternateContent>
      </w:r>
      <w:r w:rsidR="00EB2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7620F" wp14:editId="31A33FFD">
                <wp:simplePos x="0" y="0"/>
                <wp:positionH relativeFrom="column">
                  <wp:posOffset>-209550</wp:posOffset>
                </wp:positionH>
                <wp:positionV relativeFrom="paragraph">
                  <wp:posOffset>561975</wp:posOffset>
                </wp:positionV>
                <wp:extent cx="7550785" cy="3422650"/>
                <wp:effectExtent l="0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785" cy="342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621B" w14:textId="005BA9E8" w:rsidR="00A64DED" w:rsidRPr="00F714B6" w:rsidRDefault="00943689" w:rsidP="00F714B6">
                            <w:pPr>
                              <w:ind w:left="-1248" w:right="972"/>
                              <w:jc w:val="center"/>
                              <w:rPr>
                                <w:szCs w:val="56"/>
                              </w:rPr>
                            </w:pPr>
                            <w:r>
                              <w:rPr>
                                <w:rFonts w:ascii="Futura-Normal" w:hAnsi="Futura-Normal"/>
                                <w:color w:val="FFFFFF" w:themeColor="background1"/>
                                <w:sz w:val="68"/>
                                <w:szCs w:val="56"/>
                              </w:rPr>
                              <w:t xml:space="preserve">Eakin </w:t>
                            </w:r>
                            <w:r w:rsidR="00FC78CF">
                              <w:rPr>
                                <w:rFonts w:ascii="Futura-Normal" w:hAnsi="Futura-Normal"/>
                                <w:color w:val="FFFFFF" w:themeColor="background1"/>
                                <w:sz w:val="68"/>
                                <w:szCs w:val="56"/>
                              </w:rPr>
                              <w:t xml:space="preserve">Healthcare - </w:t>
                            </w:r>
                            <w:r>
                              <w:rPr>
                                <w:rFonts w:ascii="Futura-Normal" w:hAnsi="Futura-Normal"/>
                                <w:color w:val="FFFFFF" w:themeColor="background1"/>
                                <w:sz w:val="68"/>
                                <w:szCs w:val="56"/>
                              </w:rPr>
                              <w:t>Surgical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620F" id="Text Box 6" o:spid="_x0000_s1028" type="#_x0000_t202" style="position:absolute;margin-left:-16.5pt;margin-top:44.25pt;width:594.55pt;height:2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" filled="f" stroked="f">
                <v:textbox>
                  <w:txbxContent>
                    <w:p w14:paraId="0027621B" w14:textId="005BA9E8" w:rsidR="00A64DED" w:rsidRPr="00F714B6" w:rsidRDefault="00943689" w:rsidP="00F714B6">
                      <w:pPr>
                        <w:ind w:left="-1248" w:right="972"/>
                        <w:jc w:val="center"/>
                        <w:rPr>
                          <w:szCs w:val="56"/>
                        </w:rPr>
                      </w:pPr>
                      <w:r>
                        <w:rPr>
                          <w:rFonts w:ascii="Futura-Normal" w:hAnsi="Futura-Normal"/>
                          <w:color w:val="FFFFFF" w:themeColor="background1"/>
                          <w:sz w:val="68"/>
                          <w:szCs w:val="56"/>
                        </w:rPr>
                        <w:t xml:space="preserve">Eakin </w:t>
                      </w:r>
                      <w:r w:rsidR="00FC78CF">
                        <w:rPr>
                          <w:rFonts w:ascii="Futura-Normal" w:hAnsi="Futura-Normal"/>
                          <w:color w:val="FFFFFF" w:themeColor="background1"/>
                          <w:sz w:val="68"/>
                          <w:szCs w:val="56"/>
                        </w:rPr>
                        <w:t xml:space="preserve">Healthcare - </w:t>
                      </w:r>
                      <w:r>
                        <w:rPr>
                          <w:rFonts w:ascii="Futura-Normal" w:hAnsi="Futura-Normal"/>
                          <w:color w:val="FFFFFF" w:themeColor="background1"/>
                          <w:sz w:val="68"/>
                          <w:szCs w:val="56"/>
                        </w:rPr>
                        <w:t>Surgical</w:t>
                      </w:r>
                    </w:p>
                  </w:txbxContent>
                </v:textbox>
              </v:shape>
            </w:pict>
          </mc:Fallback>
        </mc:AlternateContent>
      </w:r>
      <w:r w:rsidR="00EB2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76210" wp14:editId="36EAF5BA">
                <wp:simplePos x="0" y="0"/>
                <wp:positionH relativeFrom="column">
                  <wp:posOffset>-196850</wp:posOffset>
                </wp:positionH>
                <wp:positionV relativeFrom="paragraph">
                  <wp:posOffset>4284345</wp:posOffset>
                </wp:positionV>
                <wp:extent cx="5946140" cy="2367280"/>
                <wp:effectExtent l="3175" t="4445" r="381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236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621C" w14:textId="77777777" w:rsidR="00F714B6" w:rsidRPr="009707B2" w:rsidRDefault="0043590C" w:rsidP="00F714B6">
                            <w:pPr>
                              <w:rPr>
                                <w:rFonts w:ascii="RussellSquare LT" w:hAnsi="RussellSquare LT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ussellSquare LT" w:hAnsi="RussellSquare LT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Pre-validation Questionnaire</w:t>
                            </w:r>
                          </w:p>
                          <w:p w14:paraId="0027621D" w14:textId="77777777" w:rsidR="00A64DED" w:rsidRPr="00F714B6" w:rsidRDefault="00A64DED" w:rsidP="00F714B6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6210" id="Text Box 11" o:spid="_x0000_s1029" type="#_x0000_t202" style="position:absolute;margin-left:-15.5pt;margin-top:337.35pt;width:468.2pt;height:1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" filled="f" stroked="f">
                <v:textbox>
                  <w:txbxContent>
                    <w:p w14:paraId="0027621C" w14:textId="77777777" w:rsidR="00F714B6" w:rsidRPr="009707B2" w:rsidRDefault="0043590C" w:rsidP="00F714B6">
                      <w:pPr>
                        <w:rPr>
                          <w:rFonts w:ascii="RussellSquare LT" w:hAnsi="RussellSquare LT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RussellSquare LT" w:hAnsi="RussellSquare LT"/>
                          <w:b/>
                          <w:color w:val="FFFFFF" w:themeColor="background1"/>
                          <w:sz w:val="56"/>
                          <w:szCs w:val="56"/>
                        </w:rPr>
                        <w:t>Pre-validation Questionnaire</w:t>
                      </w:r>
                    </w:p>
                    <w:p w14:paraId="0027621D" w14:textId="77777777" w:rsidR="00A64DED" w:rsidRPr="00F714B6" w:rsidRDefault="00A64DED" w:rsidP="00F714B6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76211" wp14:editId="0F96FC4D">
                <wp:simplePos x="0" y="0"/>
                <wp:positionH relativeFrom="column">
                  <wp:posOffset>-925830</wp:posOffset>
                </wp:positionH>
                <wp:positionV relativeFrom="paragraph">
                  <wp:posOffset>4255770</wp:posOffset>
                </wp:positionV>
                <wp:extent cx="8027670" cy="0"/>
                <wp:effectExtent l="7620" t="13970" r="13335" b="146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2AEE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2.9pt;margin-top:335.1pt;width:632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" strokecolor="white" strokeweight="1pt"/>
            </w:pict>
          </mc:Fallback>
        </mc:AlternateContent>
      </w:r>
      <w:r w:rsidR="006F43B8">
        <w:br w:type="page"/>
      </w:r>
    </w:p>
    <w:p w14:paraId="002761AB" w14:textId="669BB0D7" w:rsidR="0052451A" w:rsidRDefault="00EB2474" w:rsidP="00AC151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76212" wp14:editId="36201353">
                <wp:simplePos x="0" y="0"/>
                <wp:positionH relativeFrom="column">
                  <wp:posOffset>382905</wp:posOffset>
                </wp:positionH>
                <wp:positionV relativeFrom="paragraph">
                  <wp:posOffset>-390525</wp:posOffset>
                </wp:positionV>
                <wp:extent cx="5198745" cy="1000125"/>
                <wp:effectExtent l="1905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74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4274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621E" w14:textId="77777777" w:rsidR="0052451A" w:rsidRPr="007E75BE" w:rsidRDefault="0052451A" w:rsidP="0052451A">
                            <w:pPr>
                              <w:pStyle w:val="NoSpacing"/>
                              <w:pBdr>
                                <w:bottom w:val="single" w:sz="12" w:space="0" w:color="auto"/>
                              </w:pBdr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4"/>
                              </w:rPr>
                            </w:pPr>
                            <w:r w:rsidRPr="007E75BE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4"/>
                              </w:rPr>
                              <w:t>Document Information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4"/>
                              <w:gridCol w:w="4068"/>
                            </w:tblGrid>
                            <w:tr w:rsidR="0052451A" w:rsidRPr="00571E1C" w14:paraId="00276221" w14:textId="77777777" w:rsidTr="00571E1C">
                              <w:tc>
                                <w:tcPr>
                                  <w:tcW w:w="3642" w:type="dxa"/>
                                </w:tcPr>
                                <w:p w14:paraId="0027621F" w14:textId="4606845F" w:rsidR="0052451A" w:rsidRPr="008D610A" w:rsidRDefault="0052451A" w:rsidP="004334FE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610A">
                                    <w:rPr>
                                      <w:rFonts w:ascii="Arial" w:hAnsi="Arial" w:cs="Arial"/>
                                    </w:rPr>
                                    <w:t xml:space="preserve">Prepared By: 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</w:tcPr>
                                <w:p w14:paraId="00276220" w14:textId="2FD54459" w:rsidR="0052451A" w:rsidRPr="008D610A" w:rsidRDefault="0052451A" w:rsidP="002C1254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Date: </w:t>
                                  </w:r>
                                </w:p>
                              </w:tc>
                            </w:tr>
                            <w:tr w:rsidR="0052451A" w:rsidRPr="00571E1C" w14:paraId="00276224" w14:textId="77777777" w:rsidTr="00571E1C">
                              <w:tc>
                                <w:tcPr>
                                  <w:tcW w:w="3642" w:type="dxa"/>
                                </w:tcPr>
                                <w:p w14:paraId="00276222" w14:textId="416A9D7C" w:rsidR="0052451A" w:rsidRPr="008D610A" w:rsidRDefault="0052451A" w:rsidP="0043590C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Project</w:t>
                                  </w:r>
                                  <w:r w:rsidRPr="008D610A">
                                    <w:rPr>
                                      <w:rFonts w:ascii="Arial" w:hAnsi="Arial" w:cs="Arial"/>
                                    </w:rPr>
                                    <w:t xml:space="preserve"> Ref: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</w:tcPr>
                                <w:p w14:paraId="00276223" w14:textId="23ABC71A" w:rsidR="0052451A" w:rsidRPr="008D610A" w:rsidRDefault="0052451A" w:rsidP="00F714B6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610A">
                                    <w:rPr>
                                      <w:rFonts w:ascii="Arial" w:hAnsi="Arial" w:cs="Arial"/>
                                    </w:rPr>
                                    <w:t xml:space="preserve">Revision No.: </w:t>
                                  </w:r>
                                </w:p>
                              </w:tc>
                            </w:tr>
                            <w:tr w:rsidR="004334FE" w:rsidRPr="00571E1C" w14:paraId="00276227" w14:textId="77777777" w:rsidTr="00571E1C">
                              <w:tc>
                                <w:tcPr>
                                  <w:tcW w:w="3642" w:type="dxa"/>
                                </w:tcPr>
                                <w:p w14:paraId="00276225" w14:textId="32288394" w:rsidR="004334FE" w:rsidRDefault="00DC12FA" w:rsidP="004334FE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Document Name: 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</w:tcPr>
                                <w:p w14:paraId="00276226" w14:textId="77777777" w:rsidR="004334FE" w:rsidRPr="008D610A" w:rsidRDefault="004334FE" w:rsidP="00F714B6">
                                  <w:pPr>
                                    <w:pStyle w:val="NoSpacing"/>
                                    <w:tabs>
                                      <w:tab w:val="left" w:pos="3402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276228" w14:textId="77777777" w:rsidR="0052451A" w:rsidRPr="00CB0EB4" w:rsidRDefault="0052451A" w:rsidP="0052451A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76212" id="AutoShape 13" o:spid="_x0000_s1030" style="position:absolute;margin-left:30.15pt;margin-top:-30.75pt;width:409.3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" fillcolor="#c6d9f1 [671]" stroked="f" strokecolor="#17365d [2415]" strokeweight="4pt">
                <v:fill color2="#c6d9f1 [671]" rotate="t" focus="100%" type="gradient"/>
                <v:textbox>
                  <w:txbxContent>
                    <w:p w14:paraId="0027621E" w14:textId="77777777" w:rsidR="0052451A" w:rsidRPr="007E75BE" w:rsidRDefault="0052451A" w:rsidP="0052451A">
                      <w:pPr>
                        <w:pStyle w:val="NoSpacing"/>
                        <w:pBdr>
                          <w:bottom w:val="single" w:sz="12" w:space="0" w:color="auto"/>
                        </w:pBdr>
                        <w:tabs>
                          <w:tab w:val="left" w:pos="3402"/>
                        </w:tabs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4"/>
                        </w:rPr>
                      </w:pPr>
                      <w:r w:rsidRPr="007E75BE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4"/>
                        </w:rPr>
                        <w:t>Document Information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574"/>
                        <w:gridCol w:w="4068"/>
                      </w:tblGrid>
                      <w:tr w:rsidR="0052451A" w:rsidRPr="00571E1C" w14:paraId="00276221" w14:textId="77777777" w:rsidTr="00571E1C">
                        <w:tc>
                          <w:tcPr>
                            <w:tcW w:w="3642" w:type="dxa"/>
                          </w:tcPr>
                          <w:p w14:paraId="0027621F" w14:textId="4606845F" w:rsidR="0052451A" w:rsidRPr="008D610A" w:rsidRDefault="0052451A" w:rsidP="004334FE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D610A">
                              <w:rPr>
                                <w:rFonts w:ascii="Arial" w:hAnsi="Arial" w:cs="Arial"/>
                              </w:rPr>
                              <w:t xml:space="preserve">Prepared By: </w:t>
                            </w:r>
                          </w:p>
                        </w:tc>
                        <w:tc>
                          <w:tcPr>
                            <w:tcW w:w="4155" w:type="dxa"/>
                          </w:tcPr>
                          <w:p w14:paraId="00276220" w14:textId="2FD54459" w:rsidR="0052451A" w:rsidRPr="008D610A" w:rsidRDefault="0052451A" w:rsidP="002C1254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Date: </w:t>
                            </w:r>
                          </w:p>
                        </w:tc>
                      </w:tr>
                      <w:tr w:rsidR="0052451A" w:rsidRPr="00571E1C" w14:paraId="00276224" w14:textId="77777777" w:rsidTr="00571E1C">
                        <w:tc>
                          <w:tcPr>
                            <w:tcW w:w="3642" w:type="dxa"/>
                          </w:tcPr>
                          <w:p w14:paraId="00276222" w14:textId="416A9D7C" w:rsidR="0052451A" w:rsidRPr="008D610A" w:rsidRDefault="0052451A" w:rsidP="0043590C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</w:t>
                            </w:r>
                            <w:r w:rsidRPr="008D610A">
                              <w:rPr>
                                <w:rFonts w:ascii="Arial" w:hAnsi="Arial" w:cs="Arial"/>
                              </w:rPr>
                              <w:t xml:space="preserve"> Ref: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5" w:type="dxa"/>
                          </w:tcPr>
                          <w:p w14:paraId="00276223" w14:textId="23ABC71A" w:rsidR="0052451A" w:rsidRPr="008D610A" w:rsidRDefault="0052451A" w:rsidP="00F714B6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D610A">
                              <w:rPr>
                                <w:rFonts w:ascii="Arial" w:hAnsi="Arial" w:cs="Arial"/>
                              </w:rPr>
                              <w:t xml:space="preserve">Revision No.: </w:t>
                            </w:r>
                          </w:p>
                        </w:tc>
                      </w:tr>
                      <w:tr w:rsidR="004334FE" w:rsidRPr="00571E1C" w14:paraId="00276227" w14:textId="77777777" w:rsidTr="00571E1C">
                        <w:tc>
                          <w:tcPr>
                            <w:tcW w:w="3642" w:type="dxa"/>
                          </w:tcPr>
                          <w:p w14:paraId="00276225" w14:textId="32288394" w:rsidR="004334FE" w:rsidRDefault="00DC12FA" w:rsidP="004334FE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Document Name: </w:t>
                            </w:r>
                          </w:p>
                        </w:tc>
                        <w:tc>
                          <w:tcPr>
                            <w:tcW w:w="4155" w:type="dxa"/>
                          </w:tcPr>
                          <w:p w14:paraId="00276226" w14:textId="77777777" w:rsidR="004334FE" w:rsidRPr="008D610A" w:rsidRDefault="004334FE" w:rsidP="00F714B6">
                            <w:pPr>
                              <w:pStyle w:val="NoSpacing"/>
                              <w:tabs>
                                <w:tab w:val="lef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00276228" w14:textId="77777777" w:rsidR="0052451A" w:rsidRPr="00CB0EB4" w:rsidRDefault="0052451A" w:rsidP="0052451A">
                      <w:pPr>
                        <w:pStyle w:val="NoSpacing"/>
                        <w:tabs>
                          <w:tab w:val="left" w:pos="3402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2761AC" w14:textId="77777777" w:rsidR="0052451A" w:rsidRDefault="0052451A" w:rsidP="00AC151D">
      <w:pPr>
        <w:pStyle w:val="Heading1"/>
      </w:pPr>
    </w:p>
    <w:p w14:paraId="002761AD" w14:textId="77777777" w:rsidR="006F43B8" w:rsidRPr="00AC151D" w:rsidRDefault="0052451A" w:rsidP="00AC151D">
      <w:pPr>
        <w:pStyle w:val="Heading1"/>
      </w:pPr>
      <w:r>
        <w:t xml:space="preserve">1. </w:t>
      </w:r>
      <w:r>
        <w:tab/>
      </w:r>
      <w:r w:rsidR="0043590C">
        <w:t>Introduction</w:t>
      </w:r>
    </w:p>
    <w:p w14:paraId="002761AE" w14:textId="77777777" w:rsidR="004334FE" w:rsidRDefault="0043590C" w:rsidP="0096794C">
      <w:pPr>
        <w:ind w:left="720" w:right="-22"/>
        <w:rPr>
          <w:szCs w:val="20"/>
        </w:rPr>
      </w:pPr>
      <w:r>
        <w:rPr>
          <w:szCs w:val="20"/>
        </w:rPr>
        <w:t>The purpose of this document is to clarify the</w:t>
      </w:r>
      <w:r w:rsidR="005B37D6">
        <w:rPr>
          <w:szCs w:val="20"/>
        </w:rPr>
        <w:t xml:space="preserve"> requirements of the customer during the validation process</w:t>
      </w:r>
      <w:r w:rsidR="006F5018">
        <w:rPr>
          <w:szCs w:val="20"/>
        </w:rPr>
        <w:t>.</w:t>
      </w:r>
      <w:r w:rsidR="00E40165" w:rsidRPr="00E40165">
        <w:t xml:space="preserve"> </w:t>
      </w:r>
      <w:r w:rsidR="00E01D73">
        <w:t xml:space="preserve">Please answer the questions as fully as possible as these will help ensure the best outcome from the validation by allowing us to understand your products and processes. </w:t>
      </w:r>
    </w:p>
    <w:p w14:paraId="002761AF" w14:textId="77777777" w:rsidR="00AF1E1E" w:rsidRPr="001108E4" w:rsidRDefault="00AF1E1E" w:rsidP="00AF1E1E">
      <w:pPr>
        <w:pStyle w:val="Heading1"/>
      </w:pPr>
      <w:r>
        <w:t>2.</w:t>
      </w:r>
      <w:r>
        <w:tab/>
      </w:r>
      <w:r w:rsidR="00E01D73">
        <w:t>Validation Approach</w:t>
      </w:r>
    </w:p>
    <w:p w14:paraId="002761B0" w14:textId="77777777" w:rsidR="005B37D6" w:rsidRDefault="002760FA" w:rsidP="00E01D73">
      <w:pPr>
        <w:ind w:left="720" w:hanging="720"/>
      </w:pPr>
      <w:r>
        <w:t>2.1</w:t>
      </w:r>
      <w:r>
        <w:tab/>
      </w:r>
      <w:r w:rsidR="00E40165">
        <w:t xml:space="preserve"> </w:t>
      </w:r>
      <w:r w:rsidR="00E01D73">
        <w:t>The Performance Qualification will consist of three half cycles (ISO 11135 Annex B – Overkill approach) and one additional dedicated Physical PQ run</w:t>
      </w:r>
      <w:r w:rsidR="00DC12FA">
        <w:t xml:space="preserve"> on single configuration</w:t>
      </w:r>
      <w:r w:rsidR="00E01D73">
        <w:t>.</w:t>
      </w:r>
    </w:p>
    <w:p w14:paraId="002761B1" w14:textId="77777777" w:rsidR="006F43B8" w:rsidRPr="001108E4" w:rsidRDefault="002760FA" w:rsidP="00AC151D">
      <w:pPr>
        <w:pStyle w:val="Heading1"/>
      </w:pPr>
      <w:r>
        <w:t>3</w:t>
      </w:r>
      <w:r w:rsidR="0052451A">
        <w:t>.</w:t>
      </w:r>
      <w:r w:rsidR="0052451A">
        <w:tab/>
      </w:r>
      <w:r w:rsidR="005B37D6">
        <w:t>Questionnaire</w:t>
      </w:r>
    </w:p>
    <w:p w14:paraId="002761B2" w14:textId="77777777" w:rsidR="00CD270D" w:rsidRPr="00CD270D" w:rsidRDefault="002760FA">
      <w:pPr>
        <w:rPr>
          <w:u w:val="single"/>
        </w:rPr>
      </w:pPr>
      <w:r>
        <w:t>3</w:t>
      </w:r>
      <w:r w:rsidR="00566677" w:rsidRPr="00566677">
        <w:t>.1</w:t>
      </w:r>
      <w:r w:rsidR="00566677" w:rsidRPr="00566677">
        <w:tab/>
      </w:r>
      <w:r w:rsidR="000649CB">
        <w:t>Products</w:t>
      </w:r>
      <w:r w:rsidR="00540519">
        <w:t xml:space="preserve"> to be selected during the validation</w:t>
      </w:r>
    </w:p>
    <w:p w14:paraId="002761B3" w14:textId="77777777" w:rsidR="00540519" w:rsidRDefault="002760FA" w:rsidP="00163999">
      <w:pPr>
        <w:ind w:left="1418" w:hanging="709"/>
      </w:pPr>
      <w:r>
        <w:t>3</w:t>
      </w:r>
      <w:r w:rsidR="00566677">
        <w:t>.1.1</w:t>
      </w:r>
      <w:r w:rsidR="00566677">
        <w:tab/>
      </w:r>
      <w:r w:rsidR="00540519">
        <w:t>List the products below with a description of their construction</w:t>
      </w:r>
      <w:r w:rsidR="00163999">
        <w:t xml:space="preserve"> (if </w:t>
      </w:r>
      <w:r w:rsidR="00627057">
        <w:t xml:space="preserve">all </w:t>
      </w:r>
      <w:r w:rsidR="003E5A81">
        <w:t xml:space="preserve">technical </w:t>
      </w:r>
      <w:r w:rsidR="00163999">
        <w:t>details are</w:t>
      </w:r>
      <w:r w:rsidR="003E5A81">
        <w:t xml:space="preserve"> already available in an existing document this may be referred to and attached)</w:t>
      </w:r>
      <w:r w:rsidR="00540519"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812"/>
        <w:gridCol w:w="1820"/>
      </w:tblGrid>
      <w:tr w:rsidR="00540519" w14:paraId="002761B9" w14:textId="77777777" w:rsidTr="00540519">
        <w:tc>
          <w:tcPr>
            <w:tcW w:w="1848" w:type="dxa"/>
          </w:tcPr>
          <w:p w14:paraId="002761B4" w14:textId="77777777" w:rsidR="00540519" w:rsidRDefault="00540519" w:rsidP="00540519">
            <w:r>
              <w:t>Product Name</w:t>
            </w:r>
          </w:p>
        </w:tc>
        <w:tc>
          <w:tcPr>
            <w:tcW w:w="1848" w:type="dxa"/>
          </w:tcPr>
          <w:p w14:paraId="002761B5" w14:textId="77777777" w:rsidR="00540519" w:rsidRDefault="00540519" w:rsidP="00540519">
            <w:r>
              <w:t>Product Code</w:t>
            </w:r>
          </w:p>
        </w:tc>
        <w:tc>
          <w:tcPr>
            <w:tcW w:w="1848" w:type="dxa"/>
          </w:tcPr>
          <w:p w14:paraId="002761B6" w14:textId="77777777" w:rsidR="00540519" w:rsidRDefault="00540519" w:rsidP="00540519">
            <w:r>
              <w:t>Product Material</w:t>
            </w:r>
          </w:p>
        </w:tc>
        <w:tc>
          <w:tcPr>
            <w:tcW w:w="1848" w:type="dxa"/>
          </w:tcPr>
          <w:p w14:paraId="002761B7" w14:textId="77777777" w:rsidR="00540519" w:rsidRDefault="00540519" w:rsidP="00540519">
            <w:r>
              <w:t>Packing Description</w:t>
            </w:r>
          </w:p>
        </w:tc>
        <w:tc>
          <w:tcPr>
            <w:tcW w:w="1849" w:type="dxa"/>
          </w:tcPr>
          <w:p w14:paraId="002761B8" w14:textId="77777777" w:rsidR="00540519" w:rsidRDefault="00540519" w:rsidP="00540519">
            <w:r>
              <w:t>Construction Materials</w:t>
            </w:r>
          </w:p>
        </w:tc>
      </w:tr>
      <w:tr w:rsidR="00540519" w14:paraId="002761BF" w14:textId="77777777" w:rsidTr="00540519">
        <w:trPr>
          <w:trHeight w:val="6428"/>
        </w:trPr>
        <w:sdt>
          <w:sdtPr>
            <w:id w:val="12596497"/>
            <w:placeholder>
              <w:docPart w:val="185BBB5E1B2B4463ADE337C5FBCDA305"/>
            </w:placeholder>
            <w:showingPlcHdr/>
          </w:sdtPr>
          <w:sdtContent>
            <w:tc>
              <w:tcPr>
                <w:tcW w:w="1848" w:type="dxa"/>
              </w:tcPr>
              <w:p w14:paraId="002761BA" w14:textId="77777777" w:rsidR="00540519" w:rsidRDefault="00C454A6" w:rsidP="00C454A6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96498"/>
            <w:placeholder>
              <w:docPart w:val="E51B35BCD1784B9085C958A52FCE1FE9"/>
            </w:placeholder>
            <w:showingPlcHdr/>
          </w:sdtPr>
          <w:sdtContent>
            <w:tc>
              <w:tcPr>
                <w:tcW w:w="1848" w:type="dxa"/>
              </w:tcPr>
              <w:p w14:paraId="002761BB" w14:textId="77777777" w:rsidR="00540519" w:rsidRDefault="002C1254" w:rsidP="00540519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96499"/>
            <w:placeholder>
              <w:docPart w:val="DD6336F60CE245509681C2176A365418"/>
            </w:placeholder>
            <w:showingPlcHdr/>
          </w:sdtPr>
          <w:sdtContent>
            <w:tc>
              <w:tcPr>
                <w:tcW w:w="1848" w:type="dxa"/>
              </w:tcPr>
              <w:p w14:paraId="002761BC" w14:textId="77777777" w:rsidR="00540519" w:rsidRDefault="002C1254" w:rsidP="00540519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96500"/>
            <w:placeholder>
              <w:docPart w:val="1D565CAECBB5495A8F2B08B4EEEA6C6F"/>
            </w:placeholder>
            <w:showingPlcHdr/>
          </w:sdtPr>
          <w:sdtContent>
            <w:tc>
              <w:tcPr>
                <w:tcW w:w="1848" w:type="dxa"/>
              </w:tcPr>
              <w:p w14:paraId="002761BD" w14:textId="77777777" w:rsidR="00540519" w:rsidRDefault="002C1254" w:rsidP="00540519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96501"/>
            <w:placeholder>
              <w:docPart w:val="94694E52D5364A6B9249435C73E4B82B"/>
            </w:placeholder>
            <w:showingPlcHdr/>
          </w:sdtPr>
          <w:sdtContent>
            <w:tc>
              <w:tcPr>
                <w:tcW w:w="1849" w:type="dxa"/>
              </w:tcPr>
              <w:p w14:paraId="002761BE" w14:textId="77777777" w:rsidR="00540519" w:rsidRDefault="002C1254" w:rsidP="00540519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2761C1" w14:textId="079232B8" w:rsidR="00540519" w:rsidRDefault="00540519"/>
    <w:p w14:paraId="002761C2" w14:textId="77777777" w:rsidR="00761A1F" w:rsidRDefault="002760FA" w:rsidP="00540519">
      <w:pPr>
        <w:ind w:left="1418" w:hanging="709"/>
      </w:pPr>
      <w:r>
        <w:lastRenderedPageBreak/>
        <w:t>3</w:t>
      </w:r>
      <w:r w:rsidR="00566677" w:rsidRPr="00566677">
        <w:t>.</w:t>
      </w:r>
      <w:r w:rsidR="00540519">
        <w:t>1.2</w:t>
      </w:r>
      <w:r w:rsidR="00566677" w:rsidRPr="00566677">
        <w:tab/>
      </w:r>
      <w:r w:rsidR="00F8235D" w:rsidRPr="00163999">
        <w:t xml:space="preserve"> </w:t>
      </w:r>
      <w:r w:rsidR="00540519" w:rsidRPr="00163999">
        <w:t>Please indicate if any of the products above</w:t>
      </w:r>
      <w:r w:rsidR="00163999" w:rsidRPr="00163999">
        <w:t xml:space="preserve"> have already been defined in a </w:t>
      </w:r>
      <w:r w:rsidR="00163999">
        <w:t>‘</w:t>
      </w:r>
      <w:r w:rsidR="00163999" w:rsidRPr="00163999">
        <w:t>product</w:t>
      </w:r>
      <w:r w:rsidR="00163999">
        <w:t xml:space="preserve"> family’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7597"/>
      </w:tblGrid>
      <w:tr w:rsidR="00163999" w14:paraId="002761C5" w14:textId="77777777" w:rsidTr="00163999">
        <w:trPr>
          <w:trHeight w:val="1943"/>
        </w:trPr>
        <w:tc>
          <w:tcPr>
            <w:tcW w:w="9241" w:type="dxa"/>
          </w:tcPr>
          <w:p w14:paraId="002761C3" w14:textId="77777777" w:rsidR="00163999" w:rsidRDefault="00163999" w:rsidP="00540519">
            <w:r>
              <w:t>Product family details:</w:t>
            </w:r>
          </w:p>
          <w:sdt>
            <w:sdtPr>
              <w:id w:val="12596496"/>
              <w:placeholder>
                <w:docPart w:val="37D0A862CAF84D8485732210FCFC6D74"/>
              </w:placeholder>
              <w:showingPlcHdr/>
            </w:sdtPr>
            <w:sdtContent>
              <w:p w14:paraId="002761C4" w14:textId="77777777" w:rsidR="002C1254" w:rsidRDefault="00C454A6" w:rsidP="00C454A6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2761C6" w14:textId="77777777" w:rsidR="00163999" w:rsidRDefault="00163999" w:rsidP="00540519">
      <w:pPr>
        <w:ind w:left="1418" w:hanging="709"/>
      </w:pPr>
    </w:p>
    <w:p w14:paraId="002761C7" w14:textId="77777777" w:rsidR="00163999" w:rsidRDefault="00163999" w:rsidP="00540519">
      <w:pPr>
        <w:ind w:left="1418" w:hanging="709"/>
      </w:pPr>
      <w:r>
        <w:t>3.1.3</w:t>
      </w:r>
      <w:r>
        <w:tab/>
        <w:t>If a ‘product family’ is already defined please state the identified ‘worst case’ item in terms of challenge to sterilisation: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7597"/>
      </w:tblGrid>
      <w:tr w:rsidR="00163999" w14:paraId="002761CA" w14:textId="77777777" w:rsidTr="00163999">
        <w:trPr>
          <w:trHeight w:val="1349"/>
        </w:trPr>
        <w:tc>
          <w:tcPr>
            <w:tcW w:w="9241" w:type="dxa"/>
          </w:tcPr>
          <w:p w14:paraId="002761C8" w14:textId="77777777" w:rsidR="00163999" w:rsidRDefault="00163999" w:rsidP="00540519">
            <w:r>
              <w:t>Worst case items:</w:t>
            </w:r>
          </w:p>
          <w:sdt>
            <w:sdtPr>
              <w:id w:val="12596495"/>
              <w:placeholder>
                <w:docPart w:val="A8CD68620B3342C08FD01AD2BF181539"/>
              </w:placeholder>
              <w:showingPlcHdr/>
            </w:sdtPr>
            <w:sdtContent>
              <w:p w14:paraId="002761C9" w14:textId="77777777" w:rsidR="002C1254" w:rsidRDefault="00C454A6" w:rsidP="00C454A6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2761CB" w14:textId="77777777" w:rsidR="00993A5B" w:rsidRDefault="00993A5B" w:rsidP="00540519">
      <w:pPr>
        <w:ind w:left="1418" w:hanging="709"/>
      </w:pPr>
    </w:p>
    <w:p w14:paraId="002761CC" w14:textId="77777777" w:rsidR="00993A5B" w:rsidRDefault="00993A5B" w:rsidP="00540519">
      <w:pPr>
        <w:ind w:left="1418" w:hanging="709"/>
      </w:pPr>
      <w:r>
        <w:t>3.1.4</w:t>
      </w:r>
      <w:r>
        <w:tab/>
        <w:t>Do any of the products present any special sterilisation challenges as follows:</w:t>
      </w:r>
    </w:p>
    <w:p w14:paraId="002761CD" w14:textId="77777777" w:rsidR="00993A5B" w:rsidRDefault="00993A5B" w:rsidP="00993A5B">
      <w:pPr>
        <w:ind w:left="2127" w:hanging="709"/>
      </w:pPr>
      <w:r>
        <w:t>3.1.4.1.</w:t>
      </w:r>
      <w:r>
        <w:tab/>
        <w:t>Lumens/tubing</w:t>
      </w:r>
      <w:r w:rsidR="00E01D73">
        <w:t>?</w:t>
      </w:r>
      <w:r>
        <w:t>;</w:t>
      </w:r>
    </w:p>
    <w:sdt>
      <w:sdtPr>
        <w:id w:val="12596490"/>
        <w:placeholder>
          <w:docPart w:val="D99D081E5028430C9C6F0E0535B6606B"/>
        </w:placeholder>
        <w:showingPlcHdr/>
        <w:text/>
      </w:sdtPr>
      <w:sdtContent>
        <w:p w14:paraId="002761CE" w14:textId="77777777" w:rsidR="002C1254" w:rsidRDefault="002C1254" w:rsidP="00993A5B">
          <w:pPr>
            <w:ind w:left="2127" w:hanging="709"/>
          </w:pPr>
          <w:r w:rsidRPr="009C55C4">
            <w:rPr>
              <w:rStyle w:val="PlaceholderText"/>
            </w:rPr>
            <w:t>Click here to enter text.</w:t>
          </w:r>
        </w:p>
      </w:sdtContent>
    </w:sdt>
    <w:p w14:paraId="002761CF" w14:textId="77777777" w:rsidR="000547EB" w:rsidRDefault="000547EB" w:rsidP="00993A5B">
      <w:pPr>
        <w:ind w:left="2127" w:hanging="709"/>
      </w:pPr>
      <w:r>
        <w:t>3.1.4.2. Highly absorbent materials</w:t>
      </w:r>
      <w:r w:rsidR="00E01D73">
        <w:t>?</w:t>
      </w:r>
    </w:p>
    <w:sdt>
      <w:sdtPr>
        <w:id w:val="12596492"/>
        <w:placeholder>
          <w:docPart w:val="F661812F9A6E4F169507FE8BE1A342E4"/>
        </w:placeholder>
        <w:showingPlcHdr/>
        <w:text/>
      </w:sdtPr>
      <w:sdtContent>
        <w:p w14:paraId="002761D0" w14:textId="77777777" w:rsidR="002C1254" w:rsidRDefault="00C454A6" w:rsidP="00993A5B">
          <w:pPr>
            <w:ind w:left="2127" w:hanging="709"/>
          </w:pPr>
          <w:r w:rsidRPr="009C55C4">
            <w:rPr>
              <w:rStyle w:val="PlaceholderText"/>
            </w:rPr>
            <w:t>Click here to enter text.</w:t>
          </w:r>
        </w:p>
      </w:sdtContent>
    </w:sdt>
    <w:p w14:paraId="002761D1" w14:textId="77777777" w:rsidR="000547EB" w:rsidRDefault="000547EB" w:rsidP="00993A5B">
      <w:pPr>
        <w:ind w:left="2127" w:hanging="709"/>
      </w:pPr>
      <w:r>
        <w:t>3.1.4.3</w:t>
      </w:r>
      <w:r>
        <w:tab/>
        <w:t>Other: valves, seals, gas impenetrable areas</w:t>
      </w:r>
      <w:r w:rsidR="00E01D73">
        <w:t xml:space="preserve"> or restrictive packaging?</w:t>
      </w:r>
    </w:p>
    <w:sdt>
      <w:sdtPr>
        <w:id w:val="12596488"/>
        <w:placeholder>
          <w:docPart w:val="89E9C98BAE2F4DE08EAA6338545082EC"/>
        </w:placeholder>
        <w:showingPlcHdr/>
      </w:sdtPr>
      <w:sdtContent>
        <w:p w14:paraId="002761D2" w14:textId="77777777" w:rsidR="002C1254" w:rsidRDefault="002C1254" w:rsidP="00993A5B">
          <w:pPr>
            <w:ind w:left="2127" w:hanging="709"/>
          </w:pPr>
          <w:r w:rsidRPr="009C55C4">
            <w:rPr>
              <w:rStyle w:val="PlaceholderText"/>
            </w:rPr>
            <w:t>Click here to enter text.</w:t>
          </w:r>
        </w:p>
      </w:sdtContent>
    </w:sdt>
    <w:p w14:paraId="002761D3" w14:textId="77777777" w:rsidR="00993A5B" w:rsidRDefault="00993A5B" w:rsidP="002C1254">
      <w:pPr>
        <w:ind w:left="709" w:hanging="709"/>
      </w:pPr>
      <w:r>
        <w:t>3.2</w:t>
      </w:r>
      <w:r>
        <w:tab/>
      </w:r>
      <w:r w:rsidR="002C1254">
        <w:t>Packaging/configuration</w:t>
      </w:r>
    </w:p>
    <w:p w14:paraId="002761D4" w14:textId="77777777" w:rsidR="00163999" w:rsidRDefault="00993A5B" w:rsidP="00993A5B">
      <w:pPr>
        <w:ind w:left="1418" w:hanging="709"/>
      </w:pPr>
      <w:r>
        <w:t>3</w:t>
      </w:r>
      <w:r w:rsidR="00811231">
        <w:t>.</w:t>
      </w:r>
      <w:r w:rsidR="00627057">
        <w:t>2.1</w:t>
      </w:r>
      <w:r w:rsidR="00163999">
        <w:tab/>
        <w:t xml:space="preserve">Please describe the normal size of the </w:t>
      </w:r>
      <w:r w:rsidR="003E5A81">
        <w:t>packaging and size of the cardboard secondary containers</w:t>
      </w:r>
      <w:r w:rsidR="00CD1705">
        <w:t xml:space="preserve"> (if used);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7597"/>
      </w:tblGrid>
      <w:tr w:rsidR="00CD1705" w14:paraId="002761E0" w14:textId="77777777" w:rsidTr="008F20DB">
        <w:trPr>
          <w:trHeight w:val="1768"/>
        </w:trPr>
        <w:tc>
          <w:tcPr>
            <w:tcW w:w="7823" w:type="dxa"/>
          </w:tcPr>
          <w:p w14:paraId="002761D5" w14:textId="77777777" w:rsidR="00CD1705" w:rsidRDefault="00CD1705" w:rsidP="00540519">
            <w:r>
              <w:t>Item size:</w:t>
            </w:r>
          </w:p>
          <w:sdt>
            <w:sdtPr>
              <w:id w:val="12596484"/>
              <w:placeholder>
                <w:docPart w:val="98F7485BEE744811B08D2F77859465EC"/>
              </w:placeholder>
              <w:showingPlcHdr/>
              <w:text/>
            </w:sdtPr>
            <w:sdtContent>
              <w:p w14:paraId="002761D6" w14:textId="77777777" w:rsidR="00CD1705" w:rsidRDefault="002C1254" w:rsidP="00540519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2761D7" w14:textId="77777777" w:rsidR="00CD1705" w:rsidRDefault="00CD1705" w:rsidP="00540519"/>
          <w:p w14:paraId="002761D8" w14:textId="77777777" w:rsidR="00CD1705" w:rsidRDefault="00E01D73" w:rsidP="008F20DB">
            <w:r>
              <w:t>Secondary cardboard dimensions</w:t>
            </w:r>
            <w:r w:rsidR="008F20DB">
              <w:t>:</w:t>
            </w:r>
          </w:p>
          <w:p w14:paraId="002761D9" w14:textId="77777777" w:rsidR="008F20DB" w:rsidRDefault="008F20DB" w:rsidP="008F20DB"/>
          <w:sdt>
            <w:sdtPr>
              <w:id w:val="12596485"/>
              <w:placeholder>
                <w:docPart w:val="B6E00A87DE414724BDFD3E7D47C4F62D"/>
              </w:placeholder>
              <w:showingPlcHdr/>
              <w:text/>
            </w:sdtPr>
            <w:sdtContent>
              <w:p w14:paraId="002761DA" w14:textId="77777777" w:rsidR="008F20DB" w:rsidRDefault="002C1254" w:rsidP="008F20DB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2761DB" w14:textId="77777777" w:rsidR="008F20DB" w:rsidRDefault="008F20DB" w:rsidP="008F20DB"/>
          <w:p w14:paraId="002761DC" w14:textId="77777777" w:rsidR="008F20DB" w:rsidRDefault="008F20DB" w:rsidP="008F20DB">
            <w:r>
              <w:t>Item quant</w:t>
            </w:r>
            <w:r w:rsidR="00EB380C">
              <w:t>ity in each secondary container:</w:t>
            </w:r>
          </w:p>
          <w:p w14:paraId="002761DD" w14:textId="77777777" w:rsidR="008F20DB" w:rsidRDefault="008F20DB" w:rsidP="008F20DB"/>
          <w:sdt>
            <w:sdtPr>
              <w:id w:val="12596486"/>
              <w:placeholder>
                <w:docPart w:val="1F520E1180134DF9B7DB577D6172B2CA"/>
              </w:placeholder>
              <w:showingPlcHdr/>
              <w:text/>
            </w:sdtPr>
            <w:sdtContent>
              <w:p w14:paraId="002761DE" w14:textId="77777777" w:rsidR="008F20DB" w:rsidRDefault="002C1254" w:rsidP="008F20DB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2761DF" w14:textId="77777777" w:rsidR="008F20DB" w:rsidRDefault="008F20DB" w:rsidP="008F20DB"/>
        </w:tc>
      </w:tr>
    </w:tbl>
    <w:p w14:paraId="002761E1" w14:textId="77777777" w:rsidR="00C454A6" w:rsidRDefault="00C454A6" w:rsidP="008F20DB">
      <w:pPr>
        <w:ind w:left="1418" w:hanging="709"/>
      </w:pPr>
    </w:p>
    <w:p w14:paraId="002761E2" w14:textId="77777777" w:rsidR="00C454A6" w:rsidRDefault="00C454A6">
      <w:r>
        <w:br w:type="page"/>
      </w:r>
    </w:p>
    <w:p w14:paraId="002761E3" w14:textId="77777777" w:rsidR="008F20DB" w:rsidRDefault="00627057" w:rsidP="008F20DB">
      <w:pPr>
        <w:ind w:left="1418" w:hanging="709"/>
      </w:pPr>
      <w:r>
        <w:lastRenderedPageBreak/>
        <w:t>3.2</w:t>
      </w:r>
      <w:r w:rsidR="008F20DB">
        <w:t>.</w:t>
      </w:r>
      <w:r>
        <w:t>2</w:t>
      </w:r>
      <w:r w:rsidR="008F20DB">
        <w:tab/>
        <w:t>Do you have a pre-existing load configuration/method? If so please state the document reference below and attach the document.</w:t>
      </w:r>
    </w:p>
    <w:p w14:paraId="002761E4" w14:textId="77777777" w:rsidR="008F20DB" w:rsidRDefault="008F20DB" w:rsidP="00811231">
      <w:pPr>
        <w:ind w:left="1418" w:hanging="709"/>
      </w:pPr>
      <w:r>
        <w:tab/>
      </w:r>
      <w:sdt>
        <w:sdtPr>
          <w:id w:val="12596483"/>
          <w:placeholder>
            <w:docPart w:val="9994748F2B7141FCB6286040A4850689"/>
          </w:placeholder>
          <w:showingPlcHdr/>
        </w:sdtPr>
        <w:sdtContent>
          <w:r w:rsidR="002C1254" w:rsidRPr="009C55C4">
            <w:rPr>
              <w:rStyle w:val="PlaceholderText"/>
            </w:rPr>
            <w:t>Click here to enter text.</w:t>
          </w:r>
        </w:sdtContent>
      </w:sdt>
    </w:p>
    <w:p w14:paraId="002761E5" w14:textId="77777777" w:rsidR="008F20DB" w:rsidRDefault="008F20DB" w:rsidP="008F20DB">
      <w:pPr>
        <w:ind w:left="1418" w:hanging="709"/>
      </w:pPr>
      <w:r>
        <w:t>3.</w:t>
      </w:r>
      <w:r w:rsidR="00627057">
        <w:t>2</w:t>
      </w:r>
      <w:r>
        <w:t>.</w:t>
      </w:r>
      <w:r w:rsidR="00627057">
        <w:t>3</w:t>
      </w:r>
      <w:r>
        <w:tab/>
        <w:t>Does your current load configuration give consideration to heat, humidity and gas exchange? If so please describe in terms of structural features;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7597"/>
      </w:tblGrid>
      <w:tr w:rsidR="00EB380C" w14:paraId="002761E8" w14:textId="77777777" w:rsidTr="00EB380C">
        <w:trPr>
          <w:trHeight w:val="1924"/>
        </w:trPr>
        <w:tc>
          <w:tcPr>
            <w:tcW w:w="9241" w:type="dxa"/>
          </w:tcPr>
          <w:p w14:paraId="002761E6" w14:textId="77777777" w:rsidR="00EB380C" w:rsidRDefault="00EB380C" w:rsidP="008F20DB">
            <w:r>
              <w:t>Features:</w:t>
            </w:r>
          </w:p>
          <w:sdt>
            <w:sdtPr>
              <w:id w:val="12596482"/>
              <w:placeholder>
                <w:docPart w:val="368D357CD0E64F8CAEA3ACA5256247C7"/>
              </w:placeholder>
              <w:showingPlcHdr/>
            </w:sdtPr>
            <w:sdtContent>
              <w:p w14:paraId="002761E7" w14:textId="77777777" w:rsidR="002C1254" w:rsidRDefault="002C1254" w:rsidP="008F20DB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2761E9" w14:textId="77777777" w:rsidR="00EB380C" w:rsidRDefault="008F20DB" w:rsidP="00EB380C">
      <w:pPr>
        <w:ind w:left="1418" w:hanging="709"/>
      </w:pPr>
      <w:r>
        <w:tab/>
      </w:r>
    </w:p>
    <w:p w14:paraId="002761EA" w14:textId="77777777" w:rsidR="00811231" w:rsidRDefault="00627057" w:rsidP="00811231">
      <w:pPr>
        <w:ind w:left="1418" w:hanging="709"/>
      </w:pPr>
      <w:r>
        <w:t>3.2</w:t>
      </w:r>
      <w:r w:rsidR="00811231">
        <w:t>.</w:t>
      </w:r>
      <w:r>
        <w:t>4</w:t>
      </w:r>
      <w:r w:rsidR="00811231">
        <w:tab/>
        <w:t>Are products mixed in each pallet or dedicated?</w:t>
      </w:r>
    </w:p>
    <w:p w14:paraId="002761EB" w14:textId="77777777" w:rsidR="008F20DB" w:rsidRDefault="00811231" w:rsidP="00811231">
      <w:pPr>
        <w:ind w:left="1418" w:hanging="709"/>
      </w:pPr>
      <w:r>
        <w:tab/>
      </w:r>
      <w:sdt>
        <w:sdtPr>
          <w:id w:val="12596478"/>
          <w:placeholder>
            <w:docPart w:val="3B7880212B1045E2880CF10D4C922A08"/>
          </w:placeholder>
          <w:showingPlcHdr/>
          <w:text/>
        </w:sdtPr>
        <w:sdtContent>
          <w:r w:rsidR="002C1254" w:rsidRPr="009C55C4">
            <w:rPr>
              <w:rStyle w:val="PlaceholderText"/>
            </w:rPr>
            <w:t>Click here to enter text.</w:t>
          </w:r>
        </w:sdtContent>
      </w:sdt>
    </w:p>
    <w:p w14:paraId="002761EC" w14:textId="77777777" w:rsidR="00876D2C" w:rsidRDefault="00627057" w:rsidP="00876D2C">
      <w:pPr>
        <w:ind w:left="1418" w:hanging="709"/>
      </w:pPr>
      <w:r>
        <w:t>3.2.5</w:t>
      </w:r>
      <w:r w:rsidR="00876D2C">
        <w:tab/>
        <w:t>Current pallet dimensions;</w:t>
      </w:r>
    </w:p>
    <w:p w14:paraId="002761ED" w14:textId="77777777" w:rsidR="00876D2C" w:rsidRDefault="00876D2C" w:rsidP="00876D2C">
      <w:pPr>
        <w:ind w:left="1418" w:hanging="709"/>
      </w:pPr>
      <w:r>
        <w:tab/>
      </w:r>
      <w:sdt>
        <w:sdtPr>
          <w:id w:val="12596481"/>
          <w:placeholder>
            <w:docPart w:val="DA5C93FFF01C4E7A8164B4C2EBAEFE4D"/>
          </w:placeholder>
          <w:showingPlcHdr/>
          <w:text/>
        </w:sdtPr>
        <w:sdtContent>
          <w:r w:rsidR="002C1254" w:rsidRPr="009C55C4">
            <w:rPr>
              <w:rStyle w:val="PlaceholderText"/>
            </w:rPr>
            <w:t>Click here to enter text.</w:t>
          </w:r>
        </w:sdtContent>
      </w:sdt>
    </w:p>
    <w:p w14:paraId="002761EE" w14:textId="77777777" w:rsidR="00685BEB" w:rsidRDefault="00685BEB" w:rsidP="00685BEB">
      <w:pPr>
        <w:ind w:left="709" w:hanging="709"/>
      </w:pPr>
      <w:r>
        <w:t>3.3</w:t>
      </w:r>
      <w:r>
        <w:tab/>
        <w:t>Process challenge devices</w:t>
      </w:r>
      <w:r>
        <w:tab/>
      </w:r>
    </w:p>
    <w:p w14:paraId="002761EF" w14:textId="77777777" w:rsidR="00685BEB" w:rsidRDefault="00685BEB" w:rsidP="00685BEB">
      <w:pPr>
        <w:ind w:left="1418" w:hanging="709"/>
      </w:pPr>
      <w:r>
        <w:t>3.</w:t>
      </w:r>
      <w:r w:rsidR="00E01D73">
        <w:t>3.1</w:t>
      </w:r>
      <w:r>
        <w:tab/>
        <w:t xml:space="preserve"> Do you have a specific external process challenge device that you are currently using with your products? Please give details;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7597"/>
      </w:tblGrid>
      <w:tr w:rsidR="00685BEB" w14:paraId="002761FA" w14:textId="77777777" w:rsidTr="00E01D73">
        <w:tc>
          <w:tcPr>
            <w:tcW w:w="7823" w:type="dxa"/>
          </w:tcPr>
          <w:p w14:paraId="002761F0" w14:textId="77777777" w:rsidR="00685BEB" w:rsidRDefault="00685BEB" w:rsidP="008F20DB">
            <w:r>
              <w:t>Process challenge device;</w:t>
            </w:r>
          </w:p>
          <w:sdt>
            <w:sdtPr>
              <w:id w:val="12596472"/>
              <w:placeholder>
                <w:docPart w:val="43C6A68B0D89485AA665652509C6E9B4"/>
              </w:placeholder>
              <w:showingPlcHdr/>
            </w:sdtPr>
            <w:sdtContent>
              <w:p w14:paraId="002761F1" w14:textId="77777777" w:rsidR="00685BEB" w:rsidRDefault="002C1254" w:rsidP="008F20DB">
                <w:r w:rsidRPr="009C55C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2761F2" w14:textId="77777777" w:rsidR="00685BEB" w:rsidRDefault="00685BEB" w:rsidP="008F20DB"/>
          <w:p w14:paraId="002761F3" w14:textId="77777777" w:rsidR="00685BEB" w:rsidRDefault="00685BEB" w:rsidP="008F20DB"/>
          <w:p w14:paraId="002761F4" w14:textId="77777777" w:rsidR="00685BEB" w:rsidRDefault="00685BEB" w:rsidP="008F20DB"/>
          <w:p w14:paraId="002761F5" w14:textId="77777777" w:rsidR="00685BEB" w:rsidRDefault="00685BEB" w:rsidP="008F20DB"/>
          <w:p w14:paraId="002761F6" w14:textId="77777777" w:rsidR="00685BEB" w:rsidRDefault="00685BEB" w:rsidP="008F20DB"/>
          <w:p w14:paraId="002761F7" w14:textId="77777777" w:rsidR="00685BEB" w:rsidRDefault="00685BEB" w:rsidP="008F20DB"/>
          <w:p w14:paraId="002761F8" w14:textId="77777777" w:rsidR="00685BEB" w:rsidRDefault="00685BEB" w:rsidP="008F20DB"/>
          <w:p w14:paraId="002761F9" w14:textId="77777777" w:rsidR="00685BEB" w:rsidRDefault="00685BEB" w:rsidP="008F20DB"/>
        </w:tc>
      </w:tr>
    </w:tbl>
    <w:p w14:paraId="002761FB" w14:textId="77777777" w:rsidR="00685BEB" w:rsidRDefault="00685BEB" w:rsidP="00163999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2"/>
        <w:gridCol w:w="6243"/>
      </w:tblGrid>
      <w:tr w:rsidR="008957BB" w14:paraId="002761FF" w14:textId="77777777" w:rsidTr="008957BB">
        <w:tc>
          <w:tcPr>
            <w:tcW w:w="2082" w:type="dxa"/>
          </w:tcPr>
          <w:p w14:paraId="002761FC" w14:textId="77777777" w:rsidR="008957BB" w:rsidRDefault="008957BB" w:rsidP="003A25FA">
            <w:r>
              <w:t>Completed by:</w:t>
            </w:r>
          </w:p>
          <w:p w14:paraId="002761FD" w14:textId="77777777" w:rsidR="008957BB" w:rsidRDefault="008957BB" w:rsidP="003A25FA"/>
        </w:tc>
        <w:sdt>
          <w:sdtPr>
            <w:id w:val="12596470"/>
            <w:placeholder>
              <w:docPart w:val="17BF726A0D034950B93BD468EC35D64C"/>
            </w:placeholder>
            <w:showingPlcHdr/>
            <w:text/>
          </w:sdtPr>
          <w:sdtContent>
            <w:tc>
              <w:tcPr>
                <w:tcW w:w="6439" w:type="dxa"/>
              </w:tcPr>
              <w:p w14:paraId="002761FE" w14:textId="77777777" w:rsidR="008957BB" w:rsidRDefault="008957BB" w:rsidP="003A25FA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57BB" w14:paraId="00276203" w14:textId="77777777" w:rsidTr="008957BB">
        <w:tc>
          <w:tcPr>
            <w:tcW w:w="2082" w:type="dxa"/>
          </w:tcPr>
          <w:p w14:paraId="00276200" w14:textId="77777777" w:rsidR="008957BB" w:rsidRDefault="008957BB" w:rsidP="003A25FA">
            <w:r>
              <w:t>Date completed:</w:t>
            </w:r>
          </w:p>
          <w:p w14:paraId="00276201" w14:textId="77777777" w:rsidR="008957BB" w:rsidRDefault="008957BB" w:rsidP="003A25FA"/>
        </w:tc>
        <w:sdt>
          <w:sdtPr>
            <w:id w:val="12596471"/>
            <w:placeholder>
              <w:docPart w:val="EC04C94CD13C4A5C8C6AE67077C8870D"/>
            </w:placeholder>
            <w:showingPlcHdr/>
            <w:text/>
          </w:sdtPr>
          <w:sdtContent>
            <w:tc>
              <w:tcPr>
                <w:tcW w:w="6439" w:type="dxa"/>
              </w:tcPr>
              <w:p w14:paraId="00276202" w14:textId="77777777" w:rsidR="008957BB" w:rsidRDefault="008957BB" w:rsidP="003A25FA">
                <w:r w:rsidRPr="009C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276204" w14:textId="77777777" w:rsidR="00B76939" w:rsidRDefault="00B76939" w:rsidP="003A25FA">
      <w:pPr>
        <w:ind w:left="720"/>
      </w:pPr>
    </w:p>
    <w:p w14:paraId="00276205" w14:textId="77777777" w:rsidR="0094404C" w:rsidRDefault="0094404C" w:rsidP="003A25FA">
      <w:pPr>
        <w:ind w:left="720"/>
      </w:pPr>
    </w:p>
    <w:p w14:paraId="00276206" w14:textId="77777777" w:rsidR="0094404C" w:rsidRDefault="0094404C" w:rsidP="003A25FA">
      <w:pPr>
        <w:ind w:left="720"/>
      </w:pPr>
    </w:p>
    <w:sectPr w:rsidR="0094404C" w:rsidSect="00F402B3">
      <w:footerReference w:type="default" r:id="rId8"/>
      <w:pgSz w:w="11905" w:h="16837"/>
      <w:pgMar w:top="1440" w:right="1440" w:bottom="1440" w:left="1440" w:header="0" w:footer="101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9ED5" w14:textId="77777777" w:rsidR="004C76B6" w:rsidRDefault="004C76B6" w:rsidP="00E81971">
      <w:pPr>
        <w:spacing w:after="0" w:line="240" w:lineRule="auto"/>
      </w:pPr>
      <w:r>
        <w:separator/>
      </w:r>
    </w:p>
  </w:endnote>
  <w:endnote w:type="continuationSeparator" w:id="0">
    <w:p w14:paraId="62DA1632" w14:textId="77777777" w:rsidR="004C76B6" w:rsidRDefault="004C76B6" w:rsidP="00E8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Normal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ellSquare LT">
    <w:altName w:val="Trebuchet MS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6217" w14:textId="77777777" w:rsidR="00A64DED" w:rsidRDefault="00A64DED" w:rsidP="00F70C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EF2D" w14:textId="77777777" w:rsidR="004C76B6" w:rsidRDefault="004C76B6" w:rsidP="00E81971">
      <w:pPr>
        <w:spacing w:after="0" w:line="240" w:lineRule="auto"/>
      </w:pPr>
      <w:r>
        <w:separator/>
      </w:r>
    </w:p>
  </w:footnote>
  <w:footnote w:type="continuationSeparator" w:id="0">
    <w:p w14:paraId="43257FC9" w14:textId="77777777" w:rsidR="004C76B6" w:rsidRDefault="004C76B6" w:rsidP="00E8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B22"/>
    <w:multiLevelType w:val="hybridMultilevel"/>
    <w:tmpl w:val="A440AC6A"/>
    <w:lvl w:ilvl="0" w:tplc="2662C47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28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/>
  <w:defaultTabStop w:val="720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74"/>
    <w:rsid w:val="0000035B"/>
    <w:rsid w:val="00014A08"/>
    <w:rsid w:val="00053445"/>
    <w:rsid w:val="000547EB"/>
    <w:rsid w:val="00054E63"/>
    <w:rsid w:val="00062097"/>
    <w:rsid w:val="000649CB"/>
    <w:rsid w:val="00065728"/>
    <w:rsid w:val="000955B3"/>
    <w:rsid w:val="000A63AF"/>
    <w:rsid w:val="000C75D2"/>
    <w:rsid w:val="000D0FC0"/>
    <w:rsid w:val="000D5D93"/>
    <w:rsid w:val="000E69EA"/>
    <w:rsid w:val="001108E4"/>
    <w:rsid w:val="00113964"/>
    <w:rsid w:val="00123075"/>
    <w:rsid w:val="00163999"/>
    <w:rsid w:val="00165F3C"/>
    <w:rsid w:val="00171951"/>
    <w:rsid w:val="00181459"/>
    <w:rsid w:val="00183D48"/>
    <w:rsid w:val="001B074A"/>
    <w:rsid w:val="001B7F66"/>
    <w:rsid w:val="001C4AC9"/>
    <w:rsid w:val="001C773D"/>
    <w:rsid w:val="00206605"/>
    <w:rsid w:val="00226399"/>
    <w:rsid w:val="002269B2"/>
    <w:rsid w:val="002405FD"/>
    <w:rsid w:val="00241DF3"/>
    <w:rsid w:val="00246DAA"/>
    <w:rsid w:val="00263C38"/>
    <w:rsid w:val="002760FA"/>
    <w:rsid w:val="002A7517"/>
    <w:rsid w:val="002C1254"/>
    <w:rsid w:val="002F110B"/>
    <w:rsid w:val="002F5B8C"/>
    <w:rsid w:val="00303E67"/>
    <w:rsid w:val="00306AE1"/>
    <w:rsid w:val="0031584F"/>
    <w:rsid w:val="00334118"/>
    <w:rsid w:val="00335BFF"/>
    <w:rsid w:val="003430F1"/>
    <w:rsid w:val="00351447"/>
    <w:rsid w:val="0037064F"/>
    <w:rsid w:val="003A25FA"/>
    <w:rsid w:val="003B4A92"/>
    <w:rsid w:val="003C04BD"/>
    <w:rsid w:val="003D503C"/>
    <w:rsid w:val="003E5A81"/>
    <w:rsid w:val="003F673D"/>
    <w:rsid w:val="003F6AB1"/>
    <w:rsid w:val="0040175C"/>
    <w:rsid w:val="00406988"/>
    <w:rsid w:val="00414D77"/>
    <w:rsid w:val="00416C8A"/>
    <w:rsid w:val="00417028"/>
    <w:rsid w:val="004334FE"/>
    <w:rsid w:val="0043590C"/>
    <w:rsid w:val="0045500B"/>
    <w:rsid w:val="00462115"/>
    <w:rsid w:val="00487D3B"/>
    <w:rsid w:val="004A7015"/>
    <w:rsid w:val="004C76B6"/>
    <w:rsid w:val="004D26CC"/>
    <w:rsid w:val="004E7B84"/>
    <w:rsid w:val="00503013"/>
    <w:rsid w:val="0052451A"/>
    <w:rsid w:val="00533BAC"/>
    <w:rsid w:val="00540519"/>
    <w:rsid w:val="00546F56"/>
    <w:rsid w:val="00560049"/>
    <w:rsid w:val="00566677"/>
    <w:rsid w:val="0057100E"/>
    <w:rsid w:val="00584462"/>
    <w:rsid w:val="005B37D6"/>
    <w:rsid w:val="005C4369"/>
    <w:rsid w:val="005C44C4"/>
    <w:rsid w:val="005C705B"/>
    <w:rsid w:val="005D28C1"/>
    <w:rsid w:val="005E3940"/>
    <w:rsid w:val="00617D3D"/>
    <w:rsid w:val="00627057"/>
    <w:rsid w:val="00630DA6"/>
    <w:rsid w:val="00635824"/>
    <w:rsid w:val="00637A05"/>
    <w:rsid w:val="00647726"/>
    <w:rsid w:val="00653105"/>
    <w:rsid w:val="00660BFF"/>
    <w:rsid w:val="00662B76"/>
    <w:rsid w:val="0067443E"/>
    <w:rsid w:val="00674EBE"/>
    <w:rsid w:val="00685BEB"/>
    <w:rsid w:val="006940AC"/>
    <w:rsid w:val="006B5030"/>
    <w:rsid w:val="006D2B02"/>
    <w:rsid w:val="006D5D5C"/>
    <w:rsid w:val="006E6B05"/>
    <w:rsid w:val="006F047D"/>
    <w:rsid w:val="006F19C2"/>
    <w:rsid w:val="006F43B8"/>
    <w:rsid w:val="006F5018"/>
    <w:rsid w:val="007104EA"/>
    <w:rsid w:val="00723283"/>
    <w:rsid w:val="007248DF"/>
    <w:rsid w:val="00761A1F"/>
    <w:rsid w:val="00784DE6"/>
    <w:rsid w:val="007A4033"/>
    <w:rsid w:val="007A57D9"/>
    <w:rsid w:val="007E16AB"/>
    <w:rsid w:val="007E78AE"/>
    <w:rsid w:val="007F7F34"/>
    <w:rsid w:val="008025CF"/>
    <w:rsid w:val="00805B5E"/>
    <w:rsid w:val="00811231"/>
    <w:rsid w:val="00827E8B"/>
    <w:rsid w:val="00840877"/>
    <w:rsid w:val="008513CE"/>
    <w:rsid w:val="00876D2C"/>
    <w:rsid w:val="008957BB"/>
    <w:rsid w:val="008A27E2"/>
    <w:rsid w:val="008A4B94"/>
    <w:rsid w:val="008A5F78"/>
    <w:rsid w:val="008B2DDA"/>
    <w:rsid w:val="008B740E"/>
    <w:rsid w:val="008C6125"/>
    <w:rsid w:val="008D01D8"/>
    <w:rsid w:val="008F20DB"/>
    <w:rsid w:val="008F6EE2"/>
    <w:rsid w:val="0090547D"/>
    <w:rsid w:val="00910910"/>
    <w:rsid w:val="00943689"/>
    <w:rsid w:val="0094404C"/>
    <w:rsid w:val="00945936"/>
    <w:rsid w:val="00957EE2"/>
    <w:rsid w:val="0096794C"/>
    <w:rsid w:val="009707B2"/>
    <w:rsid w:val="009708FA"/>
    <w:rsid w:val="00981B1C"/>
    <w:rsid w:val="00992712"/>
    <w:rsid w:val="00993A5B"/>
    <w:rsid w:val="009966AD"/>
    <w:rsid w:val="00996C3F"/>
    <w:rsid w:val="009C7200"/>
    <w:rsid w:val="009D0988"/>
    <w:rsid w:val="009D2B83"/>
    <w:rsid w:val="009E0757"/>
    <w:rsid w:val="009E0FF9"/>
    <w:rsid w:val="00A1200E"/>
    <w:rsid w:val="00A36B1B"/>
    <w:rsid w:val="00A41421"/>
    <w:rsid w:val="00A4419A"/>
    <w:rsid w:val="00A534FF"/>
    <w:rsid w:val="00A64DED"/>
    <w:rsid w:val="00A70F9E"/>
    <w:rsid w:val="00A86C09"/>
    <w:rsid w:val="00A93012"/>
    <w:rsid w:val="00AB1600"/>
    <w:rsid w:val="00AB4979"/>
    <w:rsid w:val="00AB5AE3"/>
    <w:rsid w:val="00AC151D"/>
    <w:rsid w:val="00AC1D2F"/>
    <w:rsid w:val="00AE1581"/>
    <w:rsid w:val="00AE7B43"/>
    <w:rsid w:val="00AF1E1E"/>
    <w:rsid w:val="00B26266"/>
    <w:rsid w:val="00B2799E"/>
    <w:rsid w:val="00B41821"/>
    <w:rsid w:val="00B61335"/>
    <w:rsid w:val="00B6611D"/>
    <w:rsid w:val="00B66720"/>
    <w:rsid w:val="00B7057D"/>
    <w:rsid w:val="00B76939"/>
    <w:rsid w:val="00BC0824"/>
    <w:rsid w:val="00BF6227"/>
    <w:rsid w:val="00C420B3"/>
    <w:rsid w:val="00C454A6"/>
    <w:rsid w:val="00C51804"/>
    <w:rsid w:val="00C64D5A"/>
    <w:rsid w:val="00C80EAA"/>
    <w:rsid w:val="00C85CCA"/>
    <w:rsid w:val="00C913BD"/>
    <w:rsid w:val="00C97ED8"/>
    <w:rsid w:val="00CD1705"/>
    <w:rsid w:val="00CD270D"/>
    <w:rsid w:val="00CD6412"/>
    <w:rsid w:val="00CE30BF"/>
    <w:rsid w:val="00CF42CD"/>
    <w:rsid w:val="00CF6881"/>
    <w:rsid w:val="00D0028C"/>
    <w:rsid w:val="00D06C37"/>
    <w:rsid w:val="00D06DF3"/>
    <w:rsid w:val="00D201D5"/>
    <w:rsid w:val="00D26036"/>
    <w:rsid w:val="00D70EF1"/>
    <w:rsid w:val="00DB5A45"/>
    <w:rsid w:val="00DC089E"/>
    <w:rsid w:val="00DC12FA"/>
    <w:rsid w:val="00DD132D"/>
    <w:rsid w:val="00DD60F4"/>
    <w:rsid w:val="00DD67F8"/>
    <w:rsid w:val="00DF350F"/>
    <w:rsid w:val="00DF594D"/>
    <w:rsid w:val="00E01D73"/>
    <w:rsid w:val="00E05594"/>
    <w:rsid w:val="00E17267"/>
    <w:rsid w:val="00E27A01"/>
    <w:rsid w:val="00E3377B"/>
    <w:rsid w:val="00E40165"/>
    <w:rsid w:val="00E4081C"/>
    <w:rsid w:val="00E51A0B"/>
    <w:rsid w:val="00E679E9"/>
    <w:rsid w:val="00E81971"/>
    <w:rsid w:val="00E85DFD"/>
    <w:rsid w:val="00EB2474"/>
    <w:rsid w:val="00EB380C"/>
    <w:rsid w:val="00F3067B"/>
    <w:rsid w:val="00F36861"/>
    <w:rsid w:val="00F402B3"/>
    <w:rsid w:val="00F45043"/>
    <w:rsid w:val="00F46B74"/>
    <w:rsid w:val="00F57A74"/>
    <w:rsid w:val="00F57A7B"/>
    <w:rsid w:val="00F70C30"/>
    <w:rsid w:val="00F714B6"/>
    <w:rsid w:val="00F72376"/>
    <w:rsid w:val="00F748C7"/>
    <w:rsid w:val="00F8235D"/>
    <w:rsid w:val="00F83A3E"/>
    <w:rsid w:val="00FB6B86"/>
    <w:rsid w:val="00FB7D90"/>
    <w:rsid w:val="00FC1206"/>
    <w:rsid w:val="00FC78CF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761A0"/>
  <w15:docId w15:val="{7F2650E1-D14C-4E5A-A3CC-4C393EE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1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51D"/>
    <w:pPr>
      <w:outlineLvl w:val="0"/>
    </w:pPr>
    <w:rPr>
      <w:rFonts w:ascii="Futura-Normal" w:hAnsi="Futura-Normal"/>
      <w:color w:val="0086F4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avefitershotmanualstyle">
    <w:name w:val="davefitershotmanualstyle"/>
    <w:basedOn w:val="TableNormal"/>
    <w:uiPriority w:val="99"/>
    <w:qFormat/>
    <w:rsid w:val="00D70E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8" w:space="0" w:color="4F81BD" w:themeColor="accent1"/>
          <w:insideV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D2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971"/>
  </w:style>
  <w:style w:type="paragraph" w:styleId="Footer">
    <w:name w:val="footer"/>
    <w:basedOn w:val="Normal"/>
    <w:link w:val="FooterChar"/>
    <w:uiPriority w:val="99"/>
    <w:unhideWhenUsed/>
    <w:rsid w:val="00E8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71"/>
  </w:style>
  <w:style w:type="paragraph" w:styleId="BalloonText">
    <w:name w:val="Balloon Text"/>
    <w:basedOn w:val="Normal"/>
    <w:link w:val="BalloonTextChar"/>
    <w:uiPriority w:val="99"/>
    <w:semiHidden/>
    <w:unhideWhenUsed/>
    <w:rsid w:val="00B6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151D"/>
    <w:rPr>
      <w:rFonts w:ascii="Futura-Normal" w:hAnsi="Futura-Normal"/>
      <w:color w:val="0086F4"/>
      <w:sz w:val="36"/>
    </w:rPr>
  </w:style>
  <w:style w:type="table" w:customStyle="1" w:styleId="LightShading-Accent11">
    <w:name w:val="Light Shading - Accent 11"/>
    <w:basedOn w:val="TableNormal"/>
    <w:uiPriority w:val="60"/>
    <w:rsid w:val="007232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52451A"/>
    <w:pPr>
      <w:spacing w:after="0" w:line="240" w:lineRule="auto"/>
    </w:pPr>
  </w:style>
  <w:style w:type="table" w:styleId="TableGrid">
    <w:name w:val="Table Grid"/>
    <w:basedOn w:val="TableNormal"/>
    <w:uiPriority w:val="59"/>
    <w:rsid w:val="00524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40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BBB5E1B2B4463ADE337C5FBCD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AA9F-856B-4246-B7EB-F47A607EEDA9}"/>
      </w:docPartPr>
      <w:docPartBody>
        <w:p w:rsidR="000A1803" w:rsidRDefault="00B82548" w:rsidP="00B82548">
          <w:pPr>
            <w:pStyle w:val="185BBB5E1B2B4463ADE337C5FBCDA305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E51B35BCD1784B9085C958A52FCE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072F-EBDA-4702-9D34-F8AF1EAEEEC2}"/>
      </w:docPartPr>
      <w:docPartBody>
        <w:p w:rsidR="000A1803" w:rsidRDefault="00B82548" w:rsidP="00B82548">
          <w:pPr>
            <w:pStyle w:val="E51B35BCD1784B9085C958A52FCE1FE9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DD6336F60CE245509681C2176A36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A160-DEF9-4AD9-888C-7D78862A9EDB}"/>
      </w:docPartPr>
      <w:docPartBody>
        <w:p w:rsidR="000A1803" w:rsidRDefault="00B82548" w:rsidP="00B82548">
          <w:pPr>
            <w:pStyle w:val="DD6336F60CE245509681C2176A365418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1D565CAECBB5495A8F2B08B4EEEA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CD28-C1A7-4D8F-804D-262ECEAB8364}"/>
      </w:docPartPr>
      <w:docPartBody>
        <w:p w:rsidR="000A1803" w:rsidRDefault="00B82548" w:rsidP="00B82548">
          <w:pPr>
            <w:pStyle w:val="1D565CAECBB5495A8F2B08B4EEEA6C6F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94694E52D5364A6B9249435C73E4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B445-9C73-4D14-B61A-9BFB3D9A4D5F}"/>
      </w:docPartPr>
      <w:docPartBody>
        <w:p w:rsidR="000A1803" w:rsidRDefault="00B82548" w:rsidP="00B82548">
          <w:pPr>
            <w:pStyle w:val="94694E52D5364A6B9249435C73E4B82B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37D0A862CAF84D8485732210FCFC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E060-C190-4FB6-A5B5-A1F520B60564}"/>
      </w:docPartPr>
      <w:docPartBody>
        <w:p w:rsidR="000A1803" w:rsidRDefault="00B82548" w:rsidP="00B82548">
          <w:pPr>
            <w:pStyle w:val="37D0A862CAF84D8485732210FCFC6D74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A8CD68620B3342C08FD01AD2BF18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B2E5-8FC2-4A81-B320-C5B669E9C48C}"/>
      </w:docPartPr>
      <w:docPartBody>
        <w:p w:rsidR="000A1803" w:rsidRDefault="00B82548" w:rsidP="00B82548">
          <w:pPr>
            <w:pStyle w:val="A8CD68620B3342C08FD01AD2BF181539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D99D081E5028430C9C6F0E0535B6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FD31-1ED8-405E-9831-EC2C4E40D98E}"/>
      </w:docPartPr>
      <w:docPartBody>
        <w:p w:rsidR="000A1803" w:rsidRDefault="00B82548" w:rsidP="00B82548">
          <w:pPr>
            <w:pStyle w:val="D99D081E5028430C9C6F0E0535B6606B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F661812F9A6E4F169507FE8BE1A3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95D3-11C9-45A2-8488-5C72B474AAFC}"/>
      </w:docPartPr>
      <w:docPartBody>
        <w:p w:rsidR="000A1803" w:rsidRDefault="00B82548" w:rsidP="00B82548">
          <w:pPr>
            <w:pStyle w:val="F661812F9A6E4F169507FE8BE1A342E4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89E9C98BAE2F4DE08EAA63385450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A8A4-92BE-4549-BC05-8BDCC4F656C1}"/>
      </w:docPartPr>
      <w:docPartBody>
        <w:p w:rsidR="000A1803" w:rsidRDefault="00B82548" w:rsidP="00B82548">
          <w:pPr>
            <w:pStyle w:val="89E9C98BAE2F4DE08EAA6338545082EC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98F7485BEE744811B08D2F778594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0AAD-EBDF-448C-9B7A-7271FCDDFEEE}"/>
      </w:docPartPr>
      <w:docPartBody>
        <w:p w:rsidR="000A1803" w:rsidRDefault="00B82548" w:rsidP="00B82548">
          <w:pPr>
            <w:pStyle w:val="98F7485BEE744811B08D2F77859465EC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B6E00A87DE414724BDFD3E7D47C4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0EBC-8367-41E5-B8B7-2456C95D20FA}"/>
      </w:docPartPr>
      <w:docPartBody>
        <w:p w:rsidR="000A1803" w:rsidRDefault="00B82548" w:rsidP="00B82548">
          <w:pPr>
            <w:pStyle w:val="B6E00A87DE414724BDFD3E7D47C4F62D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1F520E1180134DF9B7DB577D6172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84E5-9DE7-40BB-8A83-6B1C8D3A689D}"/>
      </w:docPartPr>
      <w:docPartBody>
        <w:p w:rsidR="000A1803" w:rsidRDefault="00B82548" w:rsidP="00B82548">
          <w:pPr>
            <w:pStyle w:val="1F520E1180134DF9B7DB577D6172B2CA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9994748F2B7141FCB6286040A4850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0BA2-53B6-4B05-AD74-02A3A2C0C054}"/>
      </w:docPartPr>
      <w:docPartBody>
        <w:p w:rsidR="000A1803" w:rsidRDefault="00B82548" w:rsidP="00B82548">
          <w:pPr>
            <w:pStyle w:val="9994748F2B7141FCB6286040A4850689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368D357CD0E64F8CAEA3ACA52562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ADF7-BE22-4E19-958D-8DD1B6F82C58}"/>
      </w:docPartPr>
      <w:docPartBody>
        <w:p w:rsidR="000A1803" w:rsidRDefault="00B82548" w:rsidP="00B82548">
          <w:pPr>
            <w:pStyle w:val="368D357CD0E64F8CAEA3ACA5256247C7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3B7880212B1045E2880CF10D4C92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A266-8909-490C-898E-D3FE2C408675}"/>
      </w:docPartPr>
      <w:docPartBody>
        <w:p w:rsidR="000A1803" w:rsidRDefault="00B82548" w:rsidP="00B82548">
          <w:pPr>
            <w:pStyle w:val="3B7880212B1045E2880CF10D4C922A08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DA5C93FFF01C4E7A8164B4C2EBAE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367B-04CD-49B4-A336-A3E2573DDF9B}"/>
      </w:docPartPr>
      <w:docPartBody>
        <w:p w:rsidR="000A1803" w:rsidRDefault="00B82548" w:rsidP="00B82548">
          <w:pPr>
            <w:pStyle w:val="DA5C93FFF01C4E7A8164B4C2EBAEFE4D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43C6A68B0D89485AA665652509C6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C40F-E1C2-4670-B32D-2BC9A9BAEA35}"/>
      </w:docPartPr>
      <w:docPartBody>
        <w:p w:rsidR="000A1803" w:rsidRDefault="00B82548" w:rsidP="00B82548">
          <w:pPr>
            <w:pStyle w:val="43C6A68B0D89485AA665652509C6E9B4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17BF726A0D034950B93BD468EC35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C788-F889-48CB-A39E-86316FCA67A4}"/>
      </w:docPartPr>
      <w:docPartBody>
        <w:p w:rsidR="000A1803" w:rsidRDefault="00B82548" w:rsidP="00B82548">
          <w:pPr>
            <w:pStyle w:val="17BF726A0D034950B93BD468EC35D64C"/>
          </w:pPr>
          <w:r w:rsidRPr="009C55C4">
            <w:rPr>
              <w:rStyle w:val="PlaceholderText"/>
            </w:rPr>
            <w:t>Click here to enter text.</w:t>
          </w:r>
        </w:p>
      </w:docPartBody>
    </w:docPart>
    <w:docPart>
      <w:docPartPr>
        <w:name w:val="EC04C94CD13C4A5C8C6AE67077C8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9C0F-BB6D-46AC-97E1-C67163552012}"/>
      </w:docPartPr>
      <w:docPartBody>
        <w:p w:rsidR="000A1803" w:rsidRDefault="00B82548" w:rsidP="00B82548">
          <w:pPr>
            <w:pStyle w:val="EC04C94CD13C4A5C8C6AE67077C8870D"/>
          </w:pPr>
          <w:r w:rsidRPr="009C55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Normal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ellSquare LT">
    <w:altName w:val="Trebuchet MS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548"/>
    <w:rsid w:val="000A1803"/>
    <w:rsid w:val="003130B6"/>
    <w:rsid w:val="005F4101"/>
    <w:rsid w:val="0072017A"/>
    <w:rsid w:val="00845EF5"/>
    <w:rsid w:val="00986913"/>
    <w:rsid w:val="00A272C8"/>
    <w:rsid w:val="00B82548"/>
    <w:rsid w:val="00C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548"/>
    <w:rPr>
      <w:color w:val="808080"/>
    </w:rPr>
  </w:style>
  <w:style w:type="paragraph" w:customStyle="1" w:styleId="185BBB5E1B2B4463ADE337C5FBCDA305">
    <w:name w:val="185BBB5E1B2B4463ADE337C5FBCDA305"/>
    <w:rsid w:val="00B82548"/>
    <w:rPr>
      <w:rFonts w:ascii="Arial" w:eastAsiaTheme="minorHAnsi" w:hAnsi="Arial"/>
      <w:sz w:val="20"/>
      <w:lang w:eastAsia="en-US"/>
    </w:rPr>
  </w:style>
  <w:style w:type="paragraph" w:customStyle="1" w:styleId="E51B35BCD1784B9085C958A52FCE1FE9">
    <w:name w:val="E51B35BCD1784B9085C958A52FCE1FE9"/>
    <w:rsid w:val="00B82548"/>
    <w:rPr>
      <w:rFonts w:ascii="Arial" w:eastAsiaTheme="minorHAnsi" w:hAnsi="Arial"/>
      <w:sz w:val="20"/>
      <w:lang w:eastAsia="en-US"/>
    </w:rPr>
  </w:style>
  <w:style w:type="paragraph" w:customStyle="1" w:styleId="DD6336F60CE245509681C2176A365418">
    <w:name w:val="DD6336F60CE245509681C2176A365418"/>
    <w:rsid w:val="00B82548"/>
    <w:rPr>
      <w:rFonts w:ascii="Arial" w:eastAsiaTheme="minorHAnsi" w:hAnsi="Arial"/>
      <w:sz w:val="20"/>
      <w:lang w:eastAsia="en-US"/>
    </w:rPr>
  </w:style>
  <w:style w:type="paragraph" w:customStyle="1" w:styleId="1D565CAECBB5495A8F2B08B4EEEA6C6F">
    <w:name w:val="1D565CAECBB5495A8F2B08B4EEEA6C6F"/>
    <w:rsid w:val="00B82548"/>
    <w:rPr>
      <w:rFonts w:ascii="Arial" w:eastAsiaTheme="minorHAnsi" w:hAnsi="Arial"/>
      <w:sz w:val="20"/>
      <w:lang w:eastAsia="en-US"/>
    </w:rPr>
  </w:style>
  <w:style w:type="paragraph" w:customStyle="1" w:styleId="94694E52D5364A6B9249435C73E4B82B">
    <w:name w:val="94694E52D5364A6B9249435C73E4B82B"/>
    <w:rsid w:val="00B82548"/>
    <w:rPr>
      <w:rFonts w:ascii="Arial" w:eastAsiaTheme="minorHAnsi" w:hAnsi="Arial"/>
      <w:sz w:val="20"/>
      <w:lang w:eastAsia="en-US"/>
    </w:rPr>
  </w:style>
  <w:style w:type="paragraph" w:customStyle="1" w:styleId="37D0A862CAF84D8485732210FCFC6D74">
    <w:name w:val="37D0A862CAF84D8485732210FCFC6D74"/>
    <w:rsid w:val="00B82548"/>
    <w:rPr>
      <w:rFonts w:ascii="Arial" w:eastAsiaTheme="minorHAnsi" w:hAnsi="Arial"/>
      <w:sz w:val="20"/>
      <w:lang w:eastAsia="en-US"/>
    </w:rPr>
  </w:style>
  <w:style w:type="paragraph" w:customStyle="1" w:styleId="A8CD68620B3342C08FD01AD2BF181539">
    <w:name w:val="A8CD68620B3342C08FD01AD2BF181539"/>
    <w:rsid w:val="00B82548"/>
    <w:rPr>
      <w:rFonts w:ascii="Arial" w:eastAsiaTheme="minorHAnsi" w:hAnsi="Arial"/>
      <w:sz w:val="20"/>
      <w:lang w:eastAsia="en-US"/>
    </w:rPr>
  </w:style>
  <w:style w:type="paragraph" w:customStyle="1" w:styleId="D99D081E5028430C9C6F0E0535B6606B">
    <w:name w:val="D99D081E5028430C9C6F0E0535B6606B"/>
    <w:rsid w:val="00B82548"/>
    <w:rPr>
      <w:rFonts w:ascii="Arial" w:eastAsiaTheme="minorHAnsi" w:hAnsi="Arial"/>
      <w:sz w:val="20"/>
      <w:lang w:eastAsia="en-US"/>
    </w:rPr>
  </w:style>
  <w:style w:type="paragraph" w:customStyle="1" w:styleId="F661812F9A6E4F169507FE8BE1A342E4">
    <w:name w:val="F661812F9A6E4F169507FE8BE1A342E4"/>
    <w:rsid w:val="00B82548"/>
    <w:rPr>
      <w:rFonts w:ascii="Arial" w:eastAsiaTheme="minorHAnsi" w:hAnsi="Arial"/>
      <w:sz w:val="20"/>
      <w:lang w:eastAsia="en-US"/>
    </w:rPr>
  </w:style>
  <w:style w:type="paragraph" w:customStyle="1" w:styleId="89E9C98BAE2F4DE08EAA6338545082EC">
    <w:name w:val="89E9C98BAE2F4DE08EAA6338545082EC"/>
    <w:rsid w:val="00B82548"/>
    <w:rPr>
      <w:rFonts w:ascii="Arial" w:eastAsiaTheme="minorHAnsi" w:hAnsi="Arial"/>
      <w:sz w:val="20"/>
      <w:lang w:eastAsia="en-US"/>
    </w:rPr>
  </w:style>
  <w:style w:type="paragraph" w:customStyle="1" w:styleId="98F7485BEE744811B08D2F77859465EC">
    <w:name w:val="98F7485BEE744811B08D2F77859465EC"/>
    <w:rsid w:val="00B82548"/>
    <w:rPr>
      <w:rFonts w:ascii="Arial" w:eastAsiaTheme="minorHAnsi" w:hAnsi="Arial"/>
      <w:sz w:val="20"/>
      <w:lang w:eastAsia="en-US"/>
    </w:rPr>
  </w:style>
  <w:style w:type="paragraph" w:customStyle="1" w:styleId="B6E00A87DE414724BDFD3E7D47C4F62D">
    <w:name w:val="B6E00A87DE414724BDFD3E7D47C4F62D"/>
    <w:rsid w:val="00B82548"/>
    <w:rPr>
      <w:rFonts w:ascii="Arial" w:eastAsiaTheme="minorHAnsi" w:hAnsi="Arial"/>
      <w:sz w:val="20"/>
      <w:lang w:eastAsia="en-US"/>
    </w:rPr>
  </w:style>
  <w:style w:type="paragraph" w:customStyle="1" w:styleId="1F520E1180134DF9B7DB577D6172B2CA">
    <w:name w:val="1F520E1180134DF9B7DB577D6172B2CA"/>
    <w:rsid w:val="00B82548"/>
    <w:rPr>
      <w:rFonts w:ascii="Arial" w:eastAsiaTheme="minorHAnsi" w:hAnsi="Arial"/>
      <w:sz w:val="20"/>
      <w:lang w:eastAsia="en-US"/>
    </w:rPr>
  </w:style>
  <w:style w:type="paragraph" w:customStyle="1" w:styleId="9994748F2B7141FCB6286040A4850689">
    <w:name w:val="9994748F2B7141FCB6286040A4850689"/>
    <w:rsid w:val="00B82548"/>
    <w:rPr>
      <w:rFonts w:ascii="Arial" w:eastAsiaTheme="minorHAnsi" w:hAnsi="Arial"/>
      <w:sz w:val="20"/>
      <w:lang w:eastAsia="en-US"/>
    </w:rPr>
  </w:style>
  <w:style w:type="paragraph" w:customStyle="1" w:styleId="368D357CD0E64F8CAEA3ACA5256247C7">
    <w:name w:val="368D357CD0E64F8CAEA3ACA5256247C7"/>
    <w:rsid w:val="00B82548"/>
    <w:rPr>
      <w:rFonts w:ascii="Arial" w:eastAsiaTheme="minorHAnsi" w:hAnsi="Arial"/>
      <w:sz w:val="20"/>
      <w:lang w:eastAsia="en-US"/>
    </w:rPr>
  </w:style>
  <w:style w:type="paragraph" w:customStyle="1" w:styleId="3B7880212B1045E2880CF10D4C922A08">
    <w:name w:val="3B7880212B1045E2880CF10D4C922A08"/>
    <w:rsid w:val="00B82548"/>
    <w:rPr>
      <w:rFonts w:ascii="Arial" w:eastAsiaTheme="minorHAnsi" w:hAnsi="Arial"/>
      <w:sz w:val="20"/>
      <w:lang w:eastAsia="en-US"/>
    </w:rPr>
  </w:style>
  <w:style w:type="paragraph" w:customStyle="1" w:styleId="DA5C93FFF01C4E7A8164B4C2EBAEFE4D">
    <w:name w:val="DA5C93FFF01C4E7A8164B4C2EBAEFE4D"/>
    <w:rsid w:val="00B82548"/>
    <w:rPr>
      <w:rFonts w:ascii="Arial" w:eastAsiaTheme="minorHAnsi" w:hAnsi="Arial"/>
      <w:sz w:val="20"/>
      <w:lang w:eastAsia="en-US"/>
    </w:rPr>
  </w:style>
  <w:style w:type="paragraph" w:customStyle="1" w:styleId="43C6A68B0D89485AA665652509C6E9B4">
    <w:name w:val="43C6A68B0D89485AA665652509C6E9B4"/>
    <w:rsid w:val="00B82548"/>
    <w:rPr>
      <w:rFonts w:ascii="Arial" w:eastAsiaTheme="minorHAnsi" w:hAnsi="Arial"/>
      <w:sz w:val="20"/>
      <w:lang w:eastAsia="en-US"/>
    </w:rPr>
  </w:style>
  <w:style w:type="paragraph" w:customStyle="1" w:styleId="17BF726A0D034950B93BD468EC35D64C">
    <w:name w:val="17BF726A0D034950B93BD468EC35D64C"/>
    <w:rsid w:val="00B82548"/>
    <w:rPr>
      <w:rFonts w:ascii="Arial" w:eastAsiaTheme="minorHAnsi" w:hAnsi="Arial"/>
      <w:sz w:val="20"/>
      <w:lang w:eastAsia="en-US"/>
    </w:rPr>
  </w:style>
  <w:style w:type="paragraph" w:customStyle="1" w:styleId="EC04C94CD13C4A5C8C6AE67077C8870D">
    <w:name w:val="EC04C94CD13C4A5C8C6AE67077C8870D"/>
    <w:rsid w:val="00B825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8330F-F483-498B-A7AE-0FCA787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T.E.S.T. Ltd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Woods</dc:creator>
  <cp:lastModifiedBy>Liam</cp:lastModifiedBy>
  <cp:revision>3</cp:revision>
  <cp:lastPrinted>2014-07-25T15:24:00Z</cp:lastPrinted>
  <dcterms:created xsi:type="dcterms:W3CDTF">2023-06-20T12:58:00Z</dcterms:created>
  <dcterms:modified xsi:type="dcterms:W3CDTF">2023-06-20T13:13:00Z</dcterms:modified>
</cp:coreProperties>
</file>